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99" w:rsidRPr="00EC1C9E" w:rsidRDefault="00D97B99" w:rsidP="00D97B99">
      <w:pPr>
        <w:tabs>
          <w:tab w:val="left" w:pos="709"/>
          <w:tab w:val="left" w:pos="2936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C1C9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97B99" w:rsidRPr="00EC1C9E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C9E">
        <w:rPr>
          <w:rFonts w:ascii="Times New Roman" w:eastAsia="Calibri" w:hAnsi="Times New Roman" w:cs="Times New Roman"/>
          <w:b/>
          <w:sz w:val="28"/>
          <w:szCs w:val="28"/>
        </w:rPr>
        <w:t>«Покровская средня</w:t>
      </w:r>
      <w:r w:rsidR="00833E5B">
        <w:rPr>
          <w:rFonts w:ascii="Times New Roman" w:eastAsia="Calibri" w:hAnsi="Times New Roman" w:cs="Times New Roman"/>
          <w:b/>
          <w:sz w:val="28"/>
          <w:szCs w:val="28"/>
        </w:rPr>
        <w:t>я общеобразовательная школа № 3</w:t>
      </w:r>
      <w:r w:rsidRPr="00EC1C9E">
        <w:rPr>
          <w:rFonts w:ascii="Times New Roman" w:eastAsia="Calibri" w:hAnsi="Times New Roman" w:cs="Times New Roman"/>
          <w:b/>
          <w:sz w:val="28"/>
          <w:szCs w:val="28"/>
        </w:rPr>
        <w:t xml:space="preserve"> - Образовательный Центр с углубленным изучением отдельных предметов»</w:t>
      </w:r>
    </w:p>
    <w:p w:rsidR="00D97B99" w:rsidRPr="00EC1C9E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1C9E">
        <w:rPr>
          <w:rFonts w:ascii="Times New Roman" w:eastAsia="Calibri" w:hAnsi="Times New Roman" w:cs="Times New Roman"/>
          <w:b/>
          <w:sz w:val="28"/>
          <w:szCs w:val="28"/>
        </w:rPr>
        <w:t>МР «Хангаласский улус» Республики Саха (Якутия)</w:t>
      </w:r>
    </w:p>
    <w:p w:rsidR="00D97B99" w:rsidRDefault="00D97B99" w:rsidP="00E118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7B99" w:rsidRDefault="00D97B99" w:rsidP="00E118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7B99" w:rsidRDefault="00D97B99" w:rsidP="00E118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7B99" w:rsidRDefault="00D97B99" w:rsidP="00E118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7B99" w:rsidRDefault="00D97B99" w:rsidP="00E118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7B99" w:rsidRDefault="00D97B99" w:rsidP="00E118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7B99" w:rsidRPr="00D97B99" w:rsidRDefault="00D97B99" w:rsidP="00D97B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</w:t>
      </w:r>
      <w:r w:rsidRPr="00EC1C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 </w:t>
      </w:r>
    </w:p>
    <w:p w:rsidR="00D97B99" w:rsidRPr="00A91403" w:rsidRDefault="00A91403" w:rsidP="00D97B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403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начального общего образования</w:t>
      </w:r>
    </w:p>
    <w:p w:rsidR="00D97B99" w:rsidRPr="0063363F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3363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D97B99" w:rsidRPr="00EC1C9E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указывается предмет, уровень технологической карты</w:t>
      </w:r>
    </w:p>
    <w:p w:rsidR="00D97B99" w:rsidRPr="00EC1C9E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Третий </w:t>
      </w:r>
      <w:r w:rsidRPr="00EC1C9E">
        <w:rPr>
          <w:rFonts w:ascii="Times New Roman" w:eastAsia="Calibri" w:hAnsi="Times New Roman" w:cs="Times New Roman"/>
          <w:i/>
          <w:sz w:val="28"/>
          <w:szCs w:val="28"/>
        </w:rPr>
        <w:t xml:space="preserve"> класс</w:t>
      </w:r>
    </w:p>
    <w:p w:rsidR="00D97B99" w:rsidRPr="00EC1C9E" w:rsidRDefault="00D97B99" w:rsidP="00D97B9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7B99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7B99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7B99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7B99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7B99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7B99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7B99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7B99" w:rsidRPr="00EC1C9E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7B99" w:rsidRPr="00EC1C9E" w:rsidRDefault="00D97B99" w:rsidP="00D97B9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97B99" w:rsidRPr="00EC1C9E" w:rsidRDefault="00D97B99" w:rsidP="00D97B9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E51C3" w:rsidRDefault="00D97B99" w:rsidP="007E51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9776C">
        <w:rPr>
          <w:rFonts w:ascii="Times New Roman" w:eastAsia="Calibri" w:hAnsi="Times New Roman" w:cs="Times New Roman"/>
          <w:sz w:val="24"/>
          <w:szCs w:val="28"/>
        </w:rPr>
        <w:t>Разработана учителем</w:t>
      </w:r>
      <w:r w:rsidR="009D3915">
        <w:rPr>
          <w:rFonts w:ascii="Times New Roman" w:eastAsia="Calibri" w:hAnsi="Times New Roman" w:cs="Times New Roman"/>
          <w:sz w:val="24"/>
          <w:szCs w:val="28"/>
        </w:rPr>
        <w:t xml:space="preserve"> начальных классов</w:t>
      </w:r>
      <w:bookmarkStart w:id="0" w:name="_GoBack"/>
      <w:bookmarkEnd w:id="0"/>
      <w:r w:rsidR="007E51C3">
        <w:rPr>
          <w:rFonts w:ascii="Times New Roman" w:eastAsia="Calibri" w:hAnsi="Times New Roman" w:cs="Times New Roman"/>
          <w:sz w:val="24"/>
          <w:szCs w:val="28"/>
        </w:rPr>
        <w:t>:</w:t>
      </w:r>
    </w:p>
    <w:p w:rsidR="00D97B99" w:rsidRPr="00D9776C" w:rsidRDefault="00D97B99" w:rsidP="007E51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D9776C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Орлосова Сардана Андреевна</w:t>
      </w:r>
    </w:p>
    <w:p w:rsidR="00D97B99" w:rsidRPr="00EC1C9E" w:rsidRDefault="00D97B99" w:rsidP="00D97B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7B99" w:rsidRPr="0088739E" w:rsidRDefault="009D3915" w:rsidP="00D97B9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Покровск, 2023</w:t>
      </w:r>
      <w:r w:rsidR="00D97B99" w:rsidRPr="00EC1C9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2748E" w:rsidRPr="00E1185B" w:rsidRDefault="00E1185B" w:rsidP="00D97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85B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3"/>
        <w:tblpPr w:leftFromText="180" w:rightFromText="180" w:vertAnchor="page" w:horzAnchor="margin" w:tblpY="2206"/>
        <w:tblW w:w="5000" w:type="pct"/>
        <w:tblLook w:val="04A0" w:firstRow="1" w:lastRow="0" w:firstColumn="1" w:lastColumn="0" w:noHBand="0" w:noVBand="1"/>
      </w:tblPr>
      <w:tblGrid>
        <w:gridCol w:w="1767"/>
        <w:gridCol w:w="2528"/>
        <w:gridCol w:w="2790"/>
        <w:gridCol w:w="2513"/>
        <w:gridCol w:w="2653"/>
        <w:gridCol w:w="2309"/>
      </w:tblGrid>
      <w:tr w:rsidR="00D97B99" w:rsidTr="00D97B99">
        <w:tc>
          <w:tcPr>
            <w:tcW w:w="607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3" w:type="pct"/>
            <w:gridSpan w:val="5"/>
          </w:tcPr>
          <w:p w:rsidR="00D97B99" w:rsidRPr="008A4A9D" w:rsidRDefault="00D97B99" w:rsidP="003C6F5C">
            <w:pPr>
              <w:tabs>
                <w:tab w:val="left" w:pos="1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Орлосова Сардана Андреевна </w:t>
            </w:r>
          </w:p>
        </w:tc>
      </w:tr>
      <w:tr w:rsidR="00D97B99" w:rsidTr="00D97B99">
        <w:tc>
          <w:tcPr>
            <w:tcW w:w="607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3" w:type="pct"/>
            <w:gridSpan w:val="5"/>
          </w:tcPr>
          <w:p w:rsidR="00D97B99" w:rsidRPr="008A4A9D" w:rsidRDefault="00AB64F0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97B99" w:rsidTr="00D97B99">
        <w:tc>
          <w:tcPr>
            <w:tcW w:w="607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3" w:type="pct"/>
            <w:gridSpan w:val="5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97B99" w:rsidTr="00D97B99">
        <w:tc>
          <w:tcPr>
            <w:tcW w:w="607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393" w:type="pct"/>
            <w:gridSpan w:val="5"/>
          </w:tcPr>
          <w:p w:rsidR="00D97B99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</w:p>
        </w:tc>
      </w:tr>
      <w:tr w:rsidR="00D97B99" w:rsidTr="00D97B99">
        <w:tc>
          <w:tcPr>
            <w:tcW w:w="607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3" w:type="pct"/>
            <w:gridSpan w:val="5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</w:tr>
      <w:tr w:rsidR="00D97B99" w:rsidTr="00D97B99">
        <w:tc>
          <w:tcPr>
            <w:tcW w:w="607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393" w:type="pct"/>
            <w:gridSpan w:val="5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D97B99" w:rsidTr="00D97B99">
        <w:tc>
          <w:tcPr>
            <w:tcW w:w="607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Цель учителя</w:t>
            </w:r>
          </w:p>
        </w:tc>
        <w:tc>
          <w:tcPr>
            <w:tcW w:w="4393" w:type="pct"/>
            <w:gridSpan w:val="5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открытия нового знания, что такое число глаголов и как его определять</w:t>
            </w:r>
          </w:p>
        </w:tc>
      </w:tr>
      <w:tr w:rsidR="00D97B99" w:rsidTr="00D97B99">
        <w:tc>
          <w:tcPr>
            <w:tcW w:w="607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задача</w:t>
            </w:r>
          </w:p>
        </w:tc>
        <w:tc>
          <w:tcPr>
            <w:tcW w:w="4393" w:type="pct"/>
            <w:gridSpan w:val="5"/>
          </w:tcPr>
          <w:p w:rsidR="00D97B99" w:rsidRDefault="00D97B99" w:rsidP="003C6F5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число глаголов?</w:t>
            </w:r>
          </w:p>
          <w:p w:rsidR="00D97B99" w:rsidRDefault="00D97B99" w:rsidP="003C6F5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определять число глаголов?</w:t>
            </w:r>
          </w:p>
          <w:p w:rsidR="00D97B99" w:rsidRPr="009A788D" w:rsidRDefault="00D97B99" w:rsidP="003C6F5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изменять глаголы по числам?</w:t>
            </w:r>
          </w:p>
        </w:tc>
      </w:tr>
      <w:tr w:rsidR="00D97B99" w:rsidTr="00D97B99">
        <w:tc>
          <w:tcPr>
            <w:tcW w:w="607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868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25" w:type="pct"/>
            <w:gridSpan w:val="4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</w:tr>
      <w:tr w:rsidR="00D97B99" w:rsidTr="00D97B99">
        <w:tc>
          <w:tcPr>
            <w:tcW w:w="607" w:type="pct"/>
            <w:vMerge w:val="restar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:rsidR="00D97B99" w:rsidRDefault="00D97B99" w:rsidP="003C6F5C">
            <w:pPr>
              <w:pStyle w:val="a4"/>
              <w:numPr>
                <w:ilvl w:val="0"/>
                <w:numId w:val="3"/>
              </w:numPr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EED">
              <w:rPr>
                <w:rFonts w:ascii="Times New Roman" w:hAnsi="Times New Roman" w:cs="Times New Roman"/>
                <w:sz w:val="24"/>
                <w:szCs w:val="24"/>
              </w:rPr>
              <w:t>Уметь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ставить вопросы к глаголам;</w:t>
            </w:r>
          </w:p>
          <w:p w:rsidR="00D97B99" w:rsidRDefault="00D97B99" w:rsidP="003C6F5C">
            <w:pPr>
              <w:pStyle w:val="a4"/>
              <w:numPr>
                <w:ilvl w:val="0"/>
                <w:numId w:val="3"/>
              </w:numPr>
              <w:ind w:lef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D6EE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  <w:r w:rsidRPr="001D6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B99" w:rsidRDefault="00D97B99" w:rsidP="003C6F5C">
            <w:pPr>
              <w:pStyle w:val="a4"/>
              <w:numPr>
                <w:ilvl w:val="0"/>
                <w:numId w:val="3"/>
              </w:numPr>
              <w:ind w:left="388" w:hanging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различие глаголов в единственном и множественном числе;</w:t>
            </w:r>
          </w:p>
          <w:p w:rsidR="00D97B99" w:rsidRPr="001D6EED" w:rsidRDefault="00D97B99" w:rsidP="003C6F5C">
            <w:pPr>
              <w:pStyle w:val="a4"/>
              <w:numPr>
                <w:ilvl w:val="0"/>
                <w:numId w:val="3"/>
              </w:numPr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как изменять глаголы по числам.</w:t>
            </w:r>
          </w:p>
        </w:tc>
        <w:tc>
          <w:tcPr>
            <w:tcW w:w="958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863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911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793" w:type="pct"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D97B99" w:rsidTr="00D97B99">
        <w:tc>
          <w:tcPr>
            <w:tcW w:w="607" w:type="pct"/>
            <w:vMerge/>
          </w:tcPr>
          <w:p w:rsidR="00D97B99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учебной информации;</w:t>
            </w:r>
          </w:p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анализировать, сравнивать, обобщать, делать выводы;</w:t>
            </w:r>
          </w:p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 к своему пониманию и не пониманию;</w:t>
            </w:r>
          </w:p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материале учебника.</w:t>
            </w:r>
          </w:p>
        </w:tc>
        <w:tc>
          <w:tcPr>
            <w:tcW w:w="863" w:type="pct"/>
          </w:tcPr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работать в паре;</w:t>
            </w:r>
          </w:p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высказывать свою точку зрения;</w:t>
            </w:r>
          </w:p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отвечать на поставленный вопрос;</w:t>
            </w:r>
          </w:p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учителем и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организовать свое рабочее место;</w:t>
            </w:r>
          </w:p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контролировать свои действия;</w:t>
            </w:r>
          </w:p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Уметь оценивать свои действия;</w:t>
            </w:r>
          </w:p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свою деятельность;</w:t>
            </w:r>
          </w:p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•Уметь вступать в учебный диалог.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D97B99" w:rsidRPr="006A095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•Ф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ормировать желание учиться;</w:t>
            </w:r>
          </w:p>
          <w:p w:rsidR="00D97B99" w:rsidRPr="008A4A9D" w:rsidRDefault="00D97B99" w:rsidP="003C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•Ф</w:t>
            </w:r>
            <w:r w:rsidRPr="006A095D">
              <w:rPr>
                <w:rFonts w:ascii="Times New Roman" w:hAnsi="Times New Roman" w:cs="Times New Roman"/>
                <w:sz w:val="24"/>
                <w:szCs w:val="24"/>
              </w:rPr>
              <w:t>ормировать освоение личностного смысла учения.</w:t>
            </w:r>
          </w:p>
        </w:tc>
      </w:tr>
    </w:tbl>
    <w:p w:rsidR="00E1185B" w:rsidRDefault="00E1185B" w:rsidP="00620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B99" w:rsidRDefault="00D97B99" w:rsidP="00620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B99" w:rsidRDefault="00D97B99" w:rsidP="00620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B99" w:rsidRDefault="00D97B99" w:rsidP="00620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B99" w:rsidRDefault="00D97B99" w:rsidP="00620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7B99" w:rsidRDefault="00D97B99" w:rsidP="00620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01C6" w:rsidRDefault="00E1185B" w:rsidP="00620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85B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ХАРАКТЕРИСТИКА ЭТАПОВ УРОКА</w:t>
      </w:r>
    </w:p>
    <w:p w:rsidR="00E1185B" w:rsidRPr="00E1185B" w:rsidRDefault="00E1185B" w:rsidP="006201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56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5"/>
        <w:gridCol w:w="1451"/>
        <w:gridCol w:w="1119"/>
        <w:gridCol w:w="2961"/>
        <w:gridCol w:w="3056"/>
        <w:gridCol w:w="1293"/>
        <w:gridCol w:w="1362"/>
        <w:gridCol w:w="1096"/>
        <w:gridCol w:w="1569"/>
        <w:gridCol w:w="1090"/>
      </w:tblGrid>
      <w:tr w:rsidR="006201C6" w:rsidRPr="006201C6" w:rsidTr="00742BF9">
        <w:trPr>
          <w:trHeight w:val="273"/>
        </w:trPr>
        <w:tc>
          <w:tcPr>
            <w:tcW w:w="431" w:type="pct"/>
            <w:vMerge w:val="restar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фрагмента урока</w:t>
            </w:r>
          </w:p>
        </w:tc>
        <w:tc>
          <w:tcPr>
            <w:tcW w:w="442" w:type="pct"/>
            <w:vMerge w:val="restar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задача этапа урока</w:t>
            </w:r>
          </w:p>
        </w:tc>
        <w:tc>
          <w:tcPr>
            <w:tcW w:w="341" w:type="pct"/>
            <w:vMerge w:val="restar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приемы работы</w:t>
            </w:r>
          </w:p>
        </w:tc>
        <w:tc>
          <w:tcPr>
            <w:tcW w:w="902" w:type="pct"/>
            <w:vMerge w:val="restar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31" w:type="pct"/>
            <w:vMerge w:val="restar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394" w:type="pct"/>
            <w:vMerge w:val="restar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средства, интерактивное оборудование</w:t>
            </w:r>
          </w:p>
        </w:tc>
        <w:tc>
          <w:tcPr>
            <w:tcW w:w="415" w:type="pct"/>
            <w:vMerge w:val="restar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контроля, взаимоконтроля и самоконтроля </w:t>
            </w:r>
          </w:p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организации учебной деятельности (</w:t>
            </w: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-фронтальная, </w:t>
            </w: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-индивидуальная, </w:t>
            </w: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-парная, </w:t>
            </w: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-групповая)</w:t>
            </w:r>
          </w:p>
        </w:tc>
        <w:tc>
          <w:tcPr>
            <w:tcW w:w="1144" w:type="pct"/>
            <w:gridSpan w:val="3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201C6" w:rsidRPr="006201C6" w:rsidTr="00742BF9">
        <w:trPr>
          <w:trHeight w:val="146"/>
        </w:trPr>
        <w:tc>
          <w:tcPr>
            <w:tcW w:w="431" w:type="pct"/>
            <w:vMerge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  <w:vMerge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Merge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78" w:type="pc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</w:p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-познавательные, </w:t>
            </w: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 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регулятивные, </w:t>
            </w: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коммуникативные)</w:t>
            </w:r>
          </w:p>
        </w:tc>
        <w:tc>
          <w:tcPr>
            <w:tcW w:w="331" w:type="pct"/>
          </w:tcPr>
          <w:p w:rsidR="006201C6" w:rsidRPr="006201C6" w:rsidRDefault="006201C6" w:rsidP="006201C6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6201C6" w:rsidRPr="006201C6" w:rsidTr="00742BF9">
        <w:trPr>
          <w:trHeight w:val="273"/>
        </w:trPr>
        <w:tc>
          <w:tcPr>
            <w:tcW w:w="4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44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благоприятной атмосферы в классе, подготовка учащихся к работе.</w:t>
            </w:r>
          </w:p>
        </w:tc>
        <w:tc>
          <w:tcPr>
            <w:tcW w:w="341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Метод: мотивация к обучению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-Здравствуйте, ребята, вы готовы к уроку?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-Встали красиво, выровнялись. Садитесь.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Ужасно интересно все то, что неизвестно.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то, что неизвестно, нам хочется узнать.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чтоб добыть нам знания, проявим мы старание,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Тогда с тобою многое удастся нам понять.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33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 готовность к уроку.</w:t>
            </w: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Мы сегодня с вами работаем в дистанционной форме за компьютерами и давайте мы с вами повторим технику безопасности и то как мы должны себя вести: </w:t>
            </w: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E5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CDBA6" wp14:editId="55ACA00F">
                  <wp:extent cx="1743075" cy="1018540"/>
                  <wp:effectExtent l="0" t="0" r="9525" b="0"/>
                  <wp:docPr id="124" name="Google Shape;124;p1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oogle Shape;124;p13"/>
                          <pic:cNvPicPr preferRelativeResize="0">
                            <a:picLocks noGrp="1"/>
                          </pic:cNvPicPr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4307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5B" w:rsidRPr="006201C6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Молодцы!</w:t>
            </w:r>
          </w:p>
        </w:tc>
        <w:tc>
          <w:tcPr>
            <w:tcW w:w="931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-Приветствуют учителя.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-да, готовы к уроку!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-Организуют свое рабочее место.</w:t>
            </w: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-Повторяют технику безопасности.</w:t>
            </w: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Pr="006201C6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</w:p>
        </w:tc>
        <w:tc>
          <w:tcPr>
            <w:tcW w:w="415" w:type="pct"/>
          </w:tcPr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фронтальная.</w:t>
            </w:r>
          </w:p>
        </w:tc>
        <w:tc>
          <w:tcPr>
            <w:tcW w:w="33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-Желание учиться;</w:t>
            </w: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-Настрой на положительную работу.</w:t>
            </w:r>
          </w:p>
        </w:tc>
      </w:tr>
      <w:tr w:rsidR="006201C6" w:rsidRPr="006201C6" w:rsidTr="00742BF9">
        <w:trPr>
          <w:trHeight w:val="273"/>
        </w:trPr>
        <w:tc>
          <w:tcPr>
            <w:tcW w:w="5000" w:type="pct"/>
            <w:gridSpan w:val="10"/>
          </w:tcPr>
          <w:p w:rsidR="006201C6" w:rsidRPr="006201C6" w:rsidRDefault="006201C6" w:rsidP="003C6F5C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1. Постановка УЗ</w:t>
            </w:r>
          </w:p>
        </w:tc>
      </w:tr>
      <w:tr w:rsidR="006201C6" w:rsidRPr="006201C6" w:rsidTr="00742BF9">
        <w:trPr>
          <w:trHeight w:val="273"/>
        </w:trPr>
        <w:tc>
          <w:tcPr>
            <w:tcW w:w="4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ситуации успеха</w:t>
            </w:r>
          </w:p>
        </w:tc>
        <w:tc>
          <w:tcPr>
            <w:tcW w:w="44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ранее полученных знаний, мотивация на работу.</w:t>
            </w:r>
          </w:p>
        </w:tc>
        <w:tc>
          <w:tcPr>
            <w:tcW w:w="341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Метод: Словесный ( беседа, опрос) 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Прием: стимулирования ( поощрение ).</w:t>
            </w:r>
          </w:p>
        </w:tc>
        <w:tc>
          <w:tcPr>
            <w:tcW w:w="902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Ребята, сейчас мы с вами выполним блиц опрос по пройденной теме, все внимательно меня слушаем. Итак, поехали!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Какую роль выполняют глаголы?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Глагол – это член предложения? 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Глагол в предложении бывает подлежащим?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Глагол обозначает признак предмета?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Глагол – это часть слова?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Молодцы! Вспомнили, что вы проходили на прошлом уроке?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Да, что такое глагол? Кто мне даст определение?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какие вопросы отвечает глагол? 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умнички!</w:t>
            </w:r>
          </w:p>
        </w:tc>
        <w:tc>
          <w:tcPr>
            <w:tcW w:w="931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внимательно слушают учителя и отвечают на поставленный вопрос.</w:t>
            </w:r>
          </w:p>
          <w:p w:rsid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E5B" w:rsidRPr="0022748E" w:rsidRDefault="00833E5B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обозначает действие предмета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нет, сказуемым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Да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 – это часть речи, которая обозначает действие предмета.</w:t>
            </w: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глаголы отвечают на вопросы что делать? Что сделать? Что делает? Что сделает? Что делал? Что сделал? И др.</w:t>
            </w:r>
          </w:p>
        </w:tc>
        <w:tc>
          <w:tcPr>
            <w:tcW w:w="394" w:type="pct"/>
          </w:tcPr>
          <w:p w:rsidR="006201C6" w:rsidRPr="0018510F" w:rsidRDefault="0018510F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</w:p>
        </w:tc>
        <w:tc>
          <w:tcPr>
            <w:tcW w:w="415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фронтальная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выражать свою точку зрения;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уверенности в своих силах и возможностях;</w:t>
            </w: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активно </w:t>
            </w: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включаться в учебную деятельность.  </w:t>
            </w:r>
          </w:p>
        </w:tc>
        <w:tc>
          <w:tcPr>
            <w:tcW w:w="3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1C6" w:rsidRPr="006201C6" w:rsidTr="00742BF9">
        <w:trPr>
          <w:trHeight w:val="273"/>
        </w:trPr>
        <w:tc>
          <w:tcPr>
            <w:tcW w:w="4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ситуации разрыва</w:t>
            </w:r>
          </w:p>
        </w:tc>
        <w:tc>
          <w:tcPr>
            <w:tcW w:w="44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собственного незнания, столкновение с ранее неизученным. Выход на учебную задачу.</w:t>
            </w:r>
          </w:p>
        </w:tc>
        <w:tc>
          <w:tcPr>
            <w:tcW w:w="341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Метод: словесный ( беседа )</w:t>
            </w: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Метод: проблемной ситуации</w:t>
            </w:r>
          </w:p>
        </w:tc>
        <w:tc>
          <w:tcPr>
            <w:tcW w:w="902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все смотрим на слайд, что вы видите?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 сейчас?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кто хочет прочитать громко, выразительно, хорошо проговаривая слова? 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Зеленеют все опушки, зеленеет пруд.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зеленые лягушки песенки поют.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Елка – сноп зеленых свечек, Мох – зеленый пол.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зелененький кузнечик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Песенку завел… ( С. Черный )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этом стихотворении найдите однокоренные слова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начальная форма?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какими частями они являются?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найдите в первом предложении глаголы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чем сходство и различие глаголов в первом предложении?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почему изменилось окончание? 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 какой части речи задаете вопрос? 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каким признакам вы определили число глаголов?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чего зависит, в каком числе стоят глаголы в предложении?</w:t>
            </w: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определите число у глаголов читать, слышать.</w:t>
            </w:r>
          </w:p>
        </w:tc>
        <w:tc>
          <w:tcPr>
            <w:tcW w:w="931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лягушек на пруду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стихотворение про лягушек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желающий читает стихотворение, а остальные сидят слушают.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743683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читает.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83" w:rsidRDefault="00743683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83" w:rsidRPr="0022748E" w:rsidRDefault="00743683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зеленеют, зеленые, зеленых, зеленый, зелененький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зеленый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прилагательным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-зеленеют, зеленеет</w:t>
            </w:r>
          </w:p>
          <w:p w:rsid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83" w:rsidRPr="0022748E" w:rsidRDefault="00743683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сходство в корне, а различие в окончании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потому что зеленеют – мн.ч отвечает на вопрос что делают? А глагол зеленеет – ед.ч и отвечает на вопрос что делает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 существительного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83" w:rsidRPr="0022748E" w:rsidRDefault="00743683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затрудняются ответить.</w:t>
            </w:r>
          </w:p>
        </w:tc>
        <w:tc>
          <w:tcPr>
            <w:tcW w:w="394" w:type="pct"/>
          </w:tcPr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</w:p>
        </w:tc>
        <w:tc>
          <w:tcPr>
            <w:tcW w:w="415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фронтальная.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ориентироваться в своей системе знаний: отличать новое от уже известного с помощью учителя;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оформлять свои мысли в устной форме;</w:t>
            </w: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слушать и понимать речь других.</w:t>
            </w:r>
          </w:p>
        </w:tc>
        <w:tc>
          <w:tcPr>
            <w:tcW w:w="3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1C6" w:rsidRPr="006201C6" w:rsidTr="00742BF9">
        <w:trPr>
          <w:trHeight w:val="273"/>
        </w:trPr>
        <w:tc>
          <w:tcPr>
            <w:tcW w:w="4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Формулировка УЗ </w:t>
            </w:r>
          </w:p>
        </w:tc>
        <w:tc>
          <w:tcPr>
            <w:tcW w:w="44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проблемного вопроса, фиксация затруднения учащихся</w:t>
            </w:r>
          </w:p>
        </w:tc>
        <w:tc>
          <w:tcPr>
            <w:tcW w:w="341" w:type="pct"/>
          </w:tcPr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Метод: словесный ( беседа ), языковой анализ</w:t>
            </w:r>
          </w:p>
        </w:tc>
        <w:tc>
          <w:tcPr>
            <w:tcW w:w="902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чем мы сегодня будем говорить на уроке?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Какую задачу поставите для себя? 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-Правильно. Значит, чему будет посвящен сегодняшний урок? Сформулируйте тему урока. </w:t>
            </w: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Каким источником информации можно воспользоваться?</w:t>
            </w:r>
          </w:p>
        </w:tc>
        <w:tc>
          <w:tcPr>
            <w:tcW w:w="931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будем учиться определять число глаголов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изменять глаголы по числам 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тема сегодняшнего урока </w:t>
            </w: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число глаголов</w:t>
            </w:r>
          </w:p>
          <w:p w:rsid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Pr="0022748E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учебником</w:t>
            </w:r>
          </w:p>
        </w:tc>
        <w:tc>
          <w:tcPr>
            <w:tcW w:w="394" w:type="pct"/>
          </w:tcPr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 </w:t>
            </w:r>
          </w:p>
        </w:tc>
        <w:tc>
          <w:tcPr>
            <w:tcW w:w="415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фронтальная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ставить учебную задачу под руководством учителя;</w:t>
            </w:r>
          </w:p>
          <w:p w:rsidR="0022748E" w:rsidRPr="0022748E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планировать учебные действия.</w:t>
            </w:r>
          </w:p>
          <w:p w:rsidR="006201C6" w:rsidRPr="006201C6" w:rsidRDefault="0022748E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умение анализировать, обобщать</w:t>
            </w:r>
          </w:p>
        </w:tc>
        <w:tc>
          <w:tcPr>
            <w:tcW w:w="3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1C6" w:rsidRPr="006201C6" w:rsidTr="00742BF9">
        <w:trPr>
          <w:trHeight w:val="273"/>
        </w:trPr>
        <w:tc>
          <w:tcPr>
            <w:tcW w:w="5000" w:type="pct"/>
            <w:gridSpan w:val="10"/>
          </w:tcPr>
          <w:p w:rsidR="006201C6" w:rsidRPr="006201C6" w:rsidRDefault="006201C6" w:rsidP="003C6F5C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2. Решение УЗ</w:t>
            </w:r>
          </w:p>
        </w:tc>
      </w:tr>
      <w:tr w:rsidR="006201C6" w:rsidRPr="006201C6" w:rsidTr="00742BF9">
        <w:trPr>
          <w:trHeight w:val="273"/>
        </w:trPr>
        <w:tc>
          <w:tcPr>
            <w:tcW w:w="4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нового способа действия </w:t>
            </w:r>
          </w:p>
        </w:tc>
        <w:tc>
          <w:tcPr>
            <w:tcW w:w="44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самостоятельного поиска решения проблемы Работа над практическим заданием.</w:t>
            </w:r>
          </w:p>
        </w:tc>
        <w:tc>
          <w:tcPr>
            <w:tcW w:w="341" w:type="pct"/>
          </w:tcPr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Метод: Наглядно-иллюстративное, метод практ. задания;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 ( объяснение, беседа, учебный диалог )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частично-поисковый</w:t>
            </w:r>
          </w:p>
        </w:tc>
        <w:tc>
          <w:tcPr>
            <w:tcW w:w="902" w:type="pct"/>
          </w:tcPr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написаны слова и нужно их прочитать, кто желает?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Напишет – напишут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Дружит – дружат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Обидит – обидят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Помнил – помнили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Плавала – плавали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Выросло – выросли 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чем различие каждой пары глаголов?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почему глаголы каждой пары имеют разные окончания. Кто объяснит? 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запишем эти глаголы в тетрадь. Сначала записываем сегодняшнее число и классная работа. Затем указываем у этих глаголов их число и также нужно выделить окончания.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давайте вспомним, что такое окончание?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EC8" w:rsidRPr="00E95742" w:rsidRDefault="00142EC8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у доски, </w:t>
            </w:r>
            <w:r w:rsidR="00F366C4"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Молодцы!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Ребята, значит глаголы изменяются по числам?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единственном и во множественном числе?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ед.ч и мн.ч отвечают на одинаковые вопросы?</w:t>
            </w:r>
          </w:p>
          <w:p w:rsid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сколько действий выполняет глагол?</w:t>
            </w:r>
          </w:p>
          <w:p w:rsidR="00142EC8" w:rsidRDefault="00142EC8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EC8" w:rsidRPr="00E95742" w:rsidRDefault="00142EC8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Сейчас вам нужно с сделать определение по нахождению числа у глаголов.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А теперь, пожалуйста, откройте учебник на странице 109 и прочитайте определение как изменяются глаголы по числам и сравните его со своим определением.</w:t>
            </w:r>
          </w:p>
        </w:tc>
        <w:tc>
          <w:tcPr>
            <w:tcW w:w="931" w:type="pct"/>
          </w:tcPr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желающий читает, а остальные внимательно слушают.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окончании и в числе. Слева в ед.ч, а справа во мн.ч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потому что они изменяются по числам и могут обозначать одно или несколько действий, отвечают на разные вопросы.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записывают сегодняшнее число и классная работа. Записывают глаголы в тетрадь и указывают число, также выделяют окончание. 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Окончание - это изменяемая значимая часть </w:t>
            </w: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слова, которая образует форму слова и служит для связи слов в словосочетании и предложении.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отвечают на разные вопросы. 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 может выполнять одно или несколько действий.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глаголы изменяются по числам: ед. ч и во мн.ч, отвечают на разные вопросы и выполняют одну или несколько действий.</w:t>
            </w:r>
          </w:p>
          <w:p w:rsidR="006201C6" w:rsidRP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открывают стр 109 учебника и сравнивают определение со своим.</w:t>
            </w:r>
          </w:p>
        </w:tc>
        <w:tc>
          <w:tcPr>
            <w:tcW w:w="394" w:type="pct"/>
          </w:tcPr>
          <w:p w:rsidR="006201C6" w:rsidRPr="006201C6" w:rsidRDefault="00142EC8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Презентация, учебник </w:t>
            </w:r>
          </w:p>
        </w:tc>
        <w:tc>
          <w:tcPr>
            <w:tcW w:w="415" w:type="pct"/>
          </w:tcPr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фронтальная, парная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высказывать свое мнение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сравнивать, анализировать, обобщать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слушать и слышать других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активно включаться в учебную деятельность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обобщать, делать выводы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142EC8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работать с учебником </w:t>
            </w:r>
          </w:p>
        </w:tc>
        <w:tc>
          <w:tcPr>
            <w:tcW w:w="3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1C6" w:rsidRPr="006201C6" w:rsidTr="00742BF9">
        <w:trPr>
          <w:trHeight w:val="273"/>
        </w:trPr>
        <w:tc>
          <w:tcPr>
            <w:tcW w:w="4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Моделирование нового способа действия </w:t>
            </w:r>
          </w:p>
        </w:tc>
        <w:tc>
          <w:tcPr>
            <w:tcW w:w="44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модели </w:t>
            </w:r>
          </w:p>
        </w:tc>
        <w:tc>
          <w:tcPr>
            <w:tcW w:w="341" w:type="pct"/>
          </w:tcPr>
          <w:p w:rsidR="006201C6" w:rsidRP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Метод: синтеза, конструирования </w:t>
            </w: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алгоритма</w:t>
            </w:r>
          </w:p>
        </w:tc>
        <w:tc>
          <w:tcPr>
            <w:tcW w:w="902" w:type="pct"/>
          </w:tcPr>
          <w:p w:rsidR="00E95742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Ребята, сможем сделать</w:t>
            </w:r>
            <w:r w:rsidR="00E95742"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алгоритм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ахождения у глаголов числа?</w:t>
            </w: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Сейчас я вас разделяю по 2 на сессионные залы для того, чтобы вы составили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правильный алгоритм нахождения у глаголов числа.</w:t>
            </w:r>
          </w:p>
          <w:p w:rsidR="00096E0C" w:rsidRPr="00E95742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обсуждение и составление 3 мин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на слайде: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Найти глагол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Найти имя сущ-ое, с которым связан глагол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Определить число имени существительного</w:t>
            </w:r>
          </w:p>
          <w:p w:rsid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Такое же число будет у глагола. </w:t>
            </w:r>
          </w:p>
          <w:p w:rsidR="00096E0C" w:rsidRPr="00E95742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КОНТРОЛЬ: на слайде, фронтально </w:t>
            </w:r>
          </w:p>
          <w:p w:rsid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ФИЗКУЛЬМИНУТКА</w:t>
            </w:r>
          </w:p>
          <w:p w:rsidR="003061C2" w:rsidRPr="003061C2" w:rsidRDefault="003061C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глаз</w:t>
            </w:r>
          </w:p>
        </w:tc>
        <w:tc>
          <w:tcPr>
            <w:tcW w:w="931" w:type="pct"/>
          </w:tcPr>
          <w:p w:rsidR="00E95742" w:rsidRPr="00E95742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да, сможем 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обсуждают и составляют алгоритм нахождения у глаголов числа</w:t>
            </w: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составляют алгоритм.</w:t>
            </w: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6E0C" w:rsidRPr="00E95742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проверяют выполненную работу.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3061C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-выполняют физкульминутку для глаз.</w:t>
            </w:r>
          </w:p>
        </w:tc>
        <w:tc>
          <w:tcPr>
            <w:tcW w:w="394" w:type="pct"/>
          </w:tcPr>
          <w:p w:rsidR="006201C6" w:rsidRPr="006201C6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Презентация, сессионные залы </w:t>
            </w:r>
          </w:p>
        </w:tc>
        <w:tc>
          <w:tcPr>
            <w:tcW w:w="415" w:type="pct"/>
          </w:tcPr>
          <w:p w:rsidR="006201C6" w:rsidRP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фронтальная, индивидуальная</w:t>
            </w:r>
            <w:r w:rsidR="000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парная </w:t>
            </w:r>
          </w:p>
        </w:tc>
        <w:tc>
          <w:tcPr>
            <w:tcW w:w="33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составлять алгоритм</w:t>
            </w:r>
          </w:p>
          <w:p w:rsid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контролировать</w:t>
            </w:r>
          </w:p>
          <w:p w:rsidR="00096E0C" w:rsidRPr="006201C6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умение взаимодействовать со сверстником </w:t>
            </w:r>
          </w:p>
        </w:tc>
        <w:tc>
          <w:tcPr>
            <w:tcW w:w="3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1C6" w:rsidRPr="006201C6" w:rsidTr="00742BF9">
        <w:trPr>
          <w:trHeight w:val="273"/>
        </w:trPr>
        <w:tc>
          <w:tcPr>
            <w:tcW w:w="4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Применение нового способа действия </w:t>
            </w:r>
          </w:p>
        </w:tc>
        <w:tc>
          <w:tcPr>
            <w:tcW w:w="44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заданий на отработку открытого способа действия </w:t>
            </w:r>
          </w:p>
        </w:tc>
        <w:tc>
          <w:tcPr>
            <w:tcW w:w="341" w:type="pct"/>
          </w:tcPr>
          <w:p w:rsidR="006201C6" w:rsidRP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Метод; учебного диалога, упражнения</w:t>
            </w:r>
          </w:p>
        </w:tc>
        <w:tc>
          <w:tcPr>
            <w:tcW w:w="90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Итак, давайте повторим, что мы сегодня прошли на уроке?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каким признакам можно определить число глагола?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Молодцы! Сейчас выполним сл. задание, закрепим ваши знания на практике. На доске. 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распредели глаголы на две группы, запиши их в тетрадь по группам )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Светит, трещит, зазеленеют, поспеют, 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ложится, запоет, отвечает, пищат, пролистают, написали, пляшет, спит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ФРОНТАЛЬНАЯ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Достаем планшеты, вспоминаем технику безопасности "как пользоваться с планшетами»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теперь отсканируйте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 через планшет и выполняем. Кто закончит поднимает руку. если все ясно, </w:t>
            </w:r>
            <w:r w:rsidR="00B16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11151" w:rsidRDefault="009A4C9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111151" w:rsidRPr="00473DD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https://learningapps.org/watch?v=phhnyu55v22</w:t>
              </w:r>
            </w:hyperlink>
            <w:r w:rsidR="00111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Задание: определяем число глаголы. 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на доске: 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1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13872" wp14:editId="5BFF7183">
                  <wp:extent cx="1724025" cy="1575036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3661" t="17499" r="42077" b="10564"/>
                          <a:stretch/>
                        </pic:blipFill>
                        <pic:spPr bwMode="auto">
                          <a:xfrm>
                            <a:off x="0" y="0"/>
                            <a:ext cx="1750318" cy="1599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</w:t>
            </w:r>
            <w:r w:rsidR="0003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выполнит все верно ставим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«+»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03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справился частично ставим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«-+»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3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справился совсем ставим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«-</w:t>
            </w:r>
            <w:r w:rsidR="0062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  <w:p w:rsidR="00111151" w:rsidRPr="006201C6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Молодцы!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Сейчас я вам предлагаю поиграть в игру « верные и неверные утверждения». Смотрим на слайд. 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если верно показываете +, если неверно то - )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 – это признак предмета?</w:t>
            </w:r>
          </w:p>
          <w:p w:rsidR="00A24934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 отвечает на вопросы: кто? Что?</w:t>
            </w:r>
            <w:r w:rsidR="00A2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 отвечает на вопросы: какой? какая? какие?</w:t>
            </w: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 изменяется по числам?</w:t>
            </w: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 – это самостоятельная часть речи?</w:t>
            </w:r>
          </w:p>
          <w:p w:rsidR="00A24934" w:rsidRPr="006201C6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глагол обозначает действие предмета?</w:t>
            </w:r>
          </w:p>
        </w:tc>
        <w:tc>
          <w:tcPr>
            <w:tcW w:w="9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мы прошли число глаголов. 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имени существительному, по вопросу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выполняют сл. задание для закрепления. </w:t>
            </w:r>
          </w:p>
          <w:p w:rsid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Pr="006201C6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распределяют и записывают в тетрадь на две группы: мн.ч и ед. ч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ч; светит, трещит, ложится, отвечает и т.д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Мн.ч: зазеленеют, поспеют, пищат, пролистают и т.д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вспоминают технику безопасности «как пользоваться планшетами» 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трогать мокрыми руками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-пользоваться аккуратно и т.д</w:t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15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314450"/>
                  <wp:effectExtent l="0" t="0" r="0" b="0"/>
                  <wp:docPr id="1" name="Рисунок 1" descr="C:\Users\orlos\Downloads\qrcode_learningapps.org (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los\Downloads\qrcode_learningapps.org (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B20" w:rsidRDefault="00AB5B20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B20" w:rsidRDefault="00AB5B20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B20" w:rsidRDefault="00AB5B20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B20" w:rsidRDefault="00AB5B20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B20" w:rsidRDefault="00AB5B20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B20" w:rsidRDefault="00AB5B20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B20" w:rsidRDefault="00AB5B20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B20" w:rsidRDefault="00AB5B20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B20" w:rsidRDefault="00AB5B20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5AC" w:rsidRDefault="006245A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5AC" w:rsidRPr="006245AC" w:rsidRDefault="006245A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оценивают выполненную работу. </w:t>
            </w:r>
          </w:p>
          <w:p w:rsidR="006245AC" w:rsidRDefault="006245A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45AC" w:rsidRDefault="006245A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151" w:rsidRPr="006201C6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играют в и</w:t>
            </w:r>
            <w:r w:rsidR="00580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 «верные и неверные утверждения»</w:t>
            </w:r>
            <w:r w:rsidR="00A2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934" w:rsidRDefault="006245A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2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внимательно слушают учителя.</w:t>
            </w: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1151" w:rsidRDefault="0011115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934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4934" w:rsidRDefault="006245A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24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поставленный вопрос учителя. </w:t>
            </w:r>
          </w:p>
          <w:p w:rsidR="00A24934" w:rsidRPr="006201C6" w:rsidRDefault="00A24934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</w:tcPr>
          <w:p w:rsidR="006201C6" w:rsidRPr="006201C6" w:rsidRDefault="00096E0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Презентация, леарнин апс</w:t>
            </w:r>
          </w:p>
        </w:tc>
        <w:tc>
          <w:tcPr>
            <w:tcW w:w="415" w:type="pct"/>
          </w:tcPr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фрон</w:t>
            </w:r>
            <w:r w:rsidR="0009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тальная, индивидуальная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высказывать свое мнение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сравнивать, анализировать, обобщать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слушать и слышать других</w:t>
            </w:r>
          </w:p>
          <w:p w:rsidR="00E95742" w:rsidRPr="00E95742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-умение активно включаться в </w:t>
            </w:r>
            <w:r w:rsidRPr="00E957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учебную деятельность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1C6" w:rsidRPr="006201C6" w:rsidTr="00742BF9">
        <w:trPr>
          <w:trHeight w:val="273"/>
        </w:trPr>
        <w:tc>
          <w:tcPr>
            <w:tcW w:w="5000" w:type="pct"/>
            <w:gridSpan w:val="10"/>
          </w:tcPr>
          <w:p w:rsidR="006201C6" w:rsidRPr="006201C6" w:rsidRDefault="006201C6" w:rsidP="003C6F5C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 3. Рефлексия</w:t>
            </w:r>
          </w:p>
        </w:tc>
      </w:tr>
      <w:tr w:rsidR="006201C6" w:rsidRPr="006201C6" w:rsidTr="00742BF9">
        <w:trPr>
          <w:trHeight w:val="273"/>
        </w:trPr>
        <w:tc>
          <w:tcPr>
            <w:tcW w:w="4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Самооценка собственного понимания 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изученного материала</w:t>
            </w:r>
          </w:p>
        </w:tc>
        <w:tc>
          <w:tcPr>
            <w:tcW w:w="44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Оценка собственного понимания изученного материала. </w:t>
            </w:r>
          </w:p>
        </w:tc>
        <w:tc>
          <w:tcPr>
            <w:tcW w:w="34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Метод: беседа</w:t>
            </w:r>
          </w:p>
        </w:tc>
        <w:tc>
          <w:tcPr>
            <w:tcW w:w="90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Какую цель ставили в начале урока?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Достигли поставленной цели?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чему научились на уроке?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что можете сказать по теме урока?</w:t>
            </w:r>
          </w:p>
          <w:p w:rsidR="006245AC" w:rsidRPr="006201C6" w:rsidRDefault="006245AC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Как изменяются глаголы?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 каком числе употребляются глаголы?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Что обозначают глаголы в единственном числе?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Что обозначают глаголы во множественном числе?</w:t>
            </w:r>
          </w:p>
        </w:tc>
        <w:tc>
          <w:tcPr>
            <w:tcW w:w="9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узнать все о числах глагола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да, достигли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научиться определять у глаголов число, и как изменять число у глаголов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Глагол связан с именем существительным, стоит в том же числе, что и имя существительное. 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числам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ед.ч и во мн.ч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обозначает дей</w:t>
            </w:r>
            <w:r w:rsidR="00651C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одного предмета и  отвечае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на вопрос что делает?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245AC"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обозначает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 нескольких предметов и отвечают на вопрос что делают?</w:t>
            </w:r>
          </w:p>
        </w:tc>
        <w:tc>
          <w:tcPr>
            <w:tcW w:w="39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415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ФО: коллективная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E95742" w:rsidRP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вступать в диалог</w:t>
            </w:r>
          </w:p>
          <w:p w:rsidR="00E95742" w:rsidRPr="006201C6" w:rsidRDefault="00E95742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правильно высказывать 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свою точку зрения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1C6" w:rsidRPr="006201C6" w:rsidTr="00742BF9">
        <w:trPr>
          <w:trHeight w:val="273"/>
        </w:trPr>
        <w:tc>
          <w:tcPr>
            <w:tcW w:w="4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 собственной деятельности</w:t>
            </w:r>
          </w:p>
        </w:tc>
        <w:tc>
          <w:tcPr>
            <w:tcW w:w="442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собственной деятельности</w:t>
            </w:r>
          </w:p>
        </w:tc>
        <w:tc>
          <w:tcPr>
            <w:tcW w:w="34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Метод: словесный</w:t>
            </w:r>
          </w:p>
        </w:tc>
        <w:tc>
          <w:tcPr>
            <w:tcW w:w="902" w:type="pct"/>
          </w:tcPr>
          <w:p w:rsidR="005805A1" w:rsidRPr="005805A1" w:rsidRDefault="005805A1" w:rsidP="003C6F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предлагаю вам поделиться своими знаниями, в этом вам помогут ключевые слова:</w:t>
            </w:r>
          </w:p>
          <w:p w:rsidR="005805A1" w:rsidRPr="005805A1" w:rsidRDefault="005805A1" w:rsidP="003C6F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научился....</w:t>
            </w:r>
          </w:p>
          <w:p w:rsidR="005805A1" w:rsidRPr="005805A1" w:rsidRDefault="005805A1" w:rsidP="003C6F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узнал ......</w:t>
            </w:r>
          </w:p>
          <w:p w:rsidR="005805A1" w:rsidRPr="005805A1" w:rsidRDefault="005805A1" w:rsidP="003C6F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теперь смогу ...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Если вам сегодня было интересно на уроке и легко, то вы покажите </w:t>
            </w:r>
            <w:r w:rsidR="0003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сердце.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Если вам сегодня было интересно на уроке, но возникли небольшие з</w:t>
            </w:r>
            <w:r w:rsidR="0003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атруднения, то покажите пальчик вверх.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Если вам на уроке было скучно и были </w:t>
            </w: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затруднени</w:t>
            </w:r>
            <w:r w:rsidR="00036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 то покажите пальчик вниз.</w:t>
            </w:r>
          </w:p>
        </w:tc>
        <w:tc>
          <w:tcPr>
            <w:tcW w:w="931" w:type="pct"/>
          </w:tcPr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делятся своими знаниями с помощью клевых слов.</w:t>
            </w: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05A1" w:rsidRDefault="005805A1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оценивают свою деятельность на уроке по смайликам.</w:t>
            </w:r>
          </w:p>
        </w:tc>
        <w:tc>
          <w:tcPr>
            <w:tcW w:w="39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Pr="006201C6">
              <w:rPr>
                <w:rFonts w:ascii="Times New Roman" w:eastAsia="Times New Roman" w:hAnsi="Times New Roman"/>
                <w:szCs w:val="24"/>
                <w:lang w:eastAsia="ru-RU"/>
              </w:rPr>
              <w:t>резентация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Форма: фронтальная, индивидуальная</w:t>
            </w:r>
          </w:p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</w:tcPr>
          <w:p w:rsidR="006201C6" w:rsidRPr="006201C6" w:rsidRDefault="006201C6" w:rsidP="003C6F5C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способности к самооценке на основе критериев успешности учебной деятельности</w:t>
            </w:r>
          </w:p>
        </w:tc>
      </w:tr>
    </w:tbl>
    <w:p w:rsidR="006201C6" w:rsidRPr="00E465A1" w:rsidRDefault="006201C6" w:rsidP="003C6F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1C6" w:rsidRPr="00E465A1" w:rsidSect="00E46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9C" w:rsidRDefault="009A4C9C" w:rsidP="0022748E">
      <w:pPr>
        <w:spacing w:after="0" w:line="240" w:lineRule="auto"/>
      </w:pPr>
      <w:r>
        <w:separator/>
      </w:r>
    </w:p>
  </w:endnote>
  <w:endnote w:type="continuationSeparator" w:id="0">
    <w:p w:rsidR="009A4C9C" w:rsidRDefault="009A4C9C" w:rsidP="0022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9C" w:rsidRDefault="009A4C9C" w:rsidP="0022748E">
      <w:pPr>
        <w:spacing w:after="0" w:line="240" w:lineRule="auto"/>
      </w:pPr>
      <w:r>
        <w:separator/>
      </w:r>
    </w:p>
  </w:footnote>
  <w:footnote w:type="continuationSeparator" w:id="0">
    <w:p w:rsidR="009A4C9C" w:rsidRDefault="009A4C9C" w:rsidP="0022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960"/>
    <w:multiLevelType w:val="hybridMultilevel"/>
    <w:tmpl w:val="BCD6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37E6"/>
    <w:multiLevelType w:val="hybridMultilevel"/>
    <w:tmpl w:val="B2B2E9EC"/>
    <w:lvl w:ilvl="0" w:tplc="83F0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90D66"/>
    <w:multiLevelType w:val="hybridMultilevel"/>
    <w:tmpl w:val="5C1E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97F71"/>
    <w:multiLevelType w:val="hybridMultilevel"/>
    <w:tmpl w:val="8490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14F81"/>
    <w:multiLevelType w:val="hybridMultilevel"/>
    <w:tmpl w:val="9AB4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C2FEA"/>
    <w:multiLevelType w:val="hybridMultilevel"/>
    <w:tmpl w:val="D1E27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C2"/>
    <w:rsid w:val="000205E5"/>
    <w:rsid w:val="0003539E"/>
    <w:rsid w:val="00036250"/>
    <w:rsid w:val="00096E0C"/>
    <w:rsid w:val="000B5A54"/>
    <w:rsid w:val="000E7CAB"/>
    <w:rsid w:val="00104A8C"/>
    <w:rsid w:val="00111151"/>
    <w:rsid w:val="00142EC8"/>
    <w:rsid w:val="0018510F"/>
    <w:rsid w:val="001D6EED"/>
    <w:rsid w:val="00214036"/>
    <w:rsid w:val="0022748E"/>
    <w:rsid w:val="00245E89"/>
    <w:rsid w:val="00251C9D"/>
    <w:rsid w:val="0026628D"/>
    <w:rsid w:val="002B2122"/>
    <w:rsid w:val="002D64C9"/>
    <w:rsid w:val="00304303"/>
    <w:rsid w:val="003061C2"/>
    <w:rsid w:val="00307395"/>
    <w:rsid w:val="0033300C"/>
    <w:rsid w:val="0034264D"/>
    <w:rsid w:val="003533BF"/>
    <w:rsid w:val="003C5F1C"/>
    <w:rsid w:val="003C6F5C"/>
    <w:rsid w:val="003E6A61"/>
    <w:rsid w:val="00412EA5"/>
    <w:rsid w:val="00471D62"/>
    <w:rsid w:val="004C1AEB"/>
    <w:rsid w:val="005539E4"/>
    <w:rsid w:val="005805A1"/>
    <w:rsid w:val="005D27D8"/>
    <w:rsid w:val="005E33C3"/>
    <w:rsid w:val="006201C6"/>
    <w:rsid w:val="006245AC"/>
    <w:rsid w:val="00651C88"/>
    <w:rsid w:val="006A095D"/>
    <w:rsid w:val="00743683"/>
    <w:rsid w:val="00771F67"/>
    <w:rsid w:val="007E51C3"/>
    <w:rsid w:val="00807FF3"/>
    <w:rsid w:val="00833E5B"/>
    <w:rsid w:val="008F43C2"/>
    <w:rsid w:val="008F68C1"/>
    <w:rsid w:val="0096142A"/>
    <w:rsid w:val="009A4C9C"/>
    <w:rsid w:val="009A788D"/>
    <w:rsid w:val="009D3915"/>
    <w:rsid w:val="009D635B"/>
    <w:rsid w:val="00A24934"/>
    <w:rsid w:val="00A91403"/>
    <w:rsid w:val="00AB5B20"/>
    <w:rsid w:val="00AB64F0"/>
    <w:rsid w:val="00B162A9"/>
    <w:rsid w:val="00B53ECE"/>
    <w:rsid w:val="00BA7E3C"/>
    <w:rsid w:val="00BC74DB"/>
    <w:rsid w:val="00C50FAE"/>
    <w:rsid w:val="00CD612E"/>
    <w:rsid w:val="00D765D3"/>
    <w:rsid w:val="00D97B99"/>
    <w:rsid w:val="00E1185B"/>
    <w:rsid w:val="00E33FC1"/>
    <w:rsid w:val="00E40EF8"/>
    <w:rsid w:val="00E465A1"/>
    <w:rsid w:val="00E95742"/>
    <w:rsid w:val="00EB0831"/>
    <w:rsid w:val="00F366C4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C058B-3999-4B6F-9C55-4C1CE783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5A1"/>
    <w:pPr>
      <w:ind w:left="720"/>
      <w:contextualSpacing/>
    </w:pPr>
  </w:style>
  <w:style w:type="table" w:customStyle="1" w:styleId="21">
    <w:name w:val="Сетка таблицы21"/>
    <w:basedOn w:val="a1"/>
    <w:next w:val="a3"/>
    <w:uiPriority w:val="59"/>
    <w:rsid w:val="00620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48E"/>
  </w:style>
  <w:style w:type="paragraph" w:styleId="a7">
    <w:name w:val="footer"/>
    <w:basedOn w:val="a"/>
    <w:link w:val="a8"/>
    <w:uiPriority w:val="99"/>
    <w:unhideWhenUsed/>
    <w:rsid w:val="0022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48E"/>
  </w:style>
  <w:style w:type="character" w:styleId="a9">
    <w:name w:val="Hyperlink"/>
    <w:basedOn w:val="a0"/>
    <w:uiPriority w:val="99"/>
    <w:unhideWhenUsed/>
    <w:rsid w:val="0011115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42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hhnyu55v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017C-A599-4F09-B472-A43B90DC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Учетная запись Майкрософт</cp:lastModifiedBy>
  <cp:revision>26</cp:revision>
  <dcterms:created xsi:type="dcterms:W3CDTF">2022-04-01T04:56:00Z</dcterms:created>
  <dcterms:modified xsi:type="dcterms:W3CDTF">2023-04-13T07:17:00Z</dcterms:modified>
</cp:coreProperties>
</file>