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B99" w:rsidRPr="00EC1C9E" w:rsidRDefault="00D97B99" w:rsidP="00D97B99">
      <w:pPr>
        <w:tabs>
          <w:tab w:val="left" w:pos="709"/>
          <w:tab w:val="left" w:pos="2936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C1C9E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97B99" w:rsidRPr="00EC1C9E" w:rsidRDefault="00D97B99" w:rsidP="00D97B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1C9E">
        <w:rPr>
          <w:rFonts w:ascii="Times New Roman" w:eastAsia="Calibri" w:hAnsi="Times New Roman" w:cs="Times New Roman"/>
          <w:b/>
          <w:sz w:val="28"/>
          <w:szCs w:val="28"/>
        </w:rPr>
        <w:t>«Покровская средня</w:t>
      </w:r>
      <w:r w:rsidR="00833E5B">
        <w:rPr>
          <w:rFonts w:ascii="Times New Roman" w:eastAsia="Calibri" w:hAnsi="Times New Roman" w:cs="Times New Roman"/>
          <w:b/>
          <w:sz w:val="28"/>
          <w:szCs w:val="28"/>
        </w:rPr>
        <w:t>я общеобразовательная школа № 3</w:t>
      </w:r>
      <w:r w:rsidRPr="00EC1C9E">
        <w:rPr>
          <w:rFonts w:ascii="Times New Roman" w:eastAsia="Calibri" w:hAnsi="Times New Roman" w:cs="Times New Roman"/>
          <w:b/>
          <w:sz w:val="28"/>
          <w:szCs w:val="28"/>
        </w:rPr>
        <w:t xml:space="preserve"> - Образовательный Центр с углубленным изучением отдельных предметов»</w:t>
      </w:r>
    </w:p>
    <w:p w:rsidR="00D97B99" w:rsidRPr="00EC1C9E" w:rsidRDefault="00D97B99" w:rsidP="00D97B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1C9E">
        <w:rPr>
          <w:rFonts w:ascii="Times New Roman" w:eastAsia="Calibri" w:hAnsi="Times New Roman" w:cs="Times New Roman"/>
          <w:b/>
          <w:sz w:val="28"/>
          <w:szCs w:val="28"/>
        </w:rPr>
        <w:t>МР «Хангаласский улус» Республики Саха (Якутия)</w:t>
      </w:r>
    </w:p>
    <w:p w:rsidR="00D97B99" w:rsidRDefault="00D97B99" w:rsidP="00E118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97B99" w:rsidRDefault="00D97B99" w:rsidP="00E118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97B99" w:rsidRDefault="00D97B99" w:rsidP="00E118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97B99" w:rsidRDefault="00D97B99" w:rsidP="00E118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97B99" w:rsidRDefault="00D97B99" w:rsidP="00E118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97B99" w:rsidRDefault="00D97B99" w:rsidP="00E118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97B99" w:rsidRPr="00D97B99" w:rsidRDefault="00D97B99" w:rsidP="00D97B9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ТЕХНОЛОГИЧЕСКАЯ КАРТА</w:t>
      </w:r>
      <w:r w:rsidRPr="00EC1C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УЧЕБНОГО ПРЕДМЕТА </w:t>
      </w:r>
    </w:p>
    <w:p w:rsidR="00D97B99" w:rsidRPr="00A91403" w:rsidRDefault="00A91403" w:rsidP="00D97B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1403">
        <w:rPr>
          <w:rFonts w:ascii="Times New Roman" w:eastAsia="Calibri" w:hAnsi="Times New Roman" w:cs="Times New Roman"/>
          <w:sz w:val="28"/>
          <w:szCs w:val="28"/>
        </w:rPr>
        <w:t>основная образовательная программа начального общего образования</w:t>
      </w:r>
    </w:p>
    <w:p w:rsidR="00D97B99" w:rsidRPr="0063363F" w:rsidRDefault="00D97B99" w:rsidP="00D97B9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63363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Русский язык</w:t>
      </w:r>
    </w:p>
    <w:p w:rsidR="00D97B99" w:rsidRPr="00EC1C9E" w:rsidRDefault="00D97B99" w:rsidP="00D97B9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указывается предмет, уровень технологической карты</w:t>
      </w:r>
    </w:p>
    <w:p w:rsidR="00D97B99" w:rsidRPr="00EC1C9E" w:rsidRDefault="00D97B99" w:rsidP="00D97B9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Третий </w:t>
      </w:r>
      <w:r w:rsidRPr="00EC1C9E">
        <w:rPr>
          <w:rFonts w:ascii="Times New Roman" w:eastAsia="Calibri" w:hAnsi="Times New Roman" w:cs="Times New Roman"/>
          <w:i/>
          <w:sz w:val="28"/>
          <w:szCs w:val="28"/>
        </w:rPr>
        <w:t xml:space="preserve"> класс</w:t>
      </w:r>
    </w:p>
    <w:p w:rsidR="00D97B99" w:rsidRPr="00EC1C9E" w:rsidRDefault="00D97B99" w:rsidP="00D97B9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D97B99" w:rsidRDefault="00D97B99" w:rsidP="00D97B9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97B99" w:rsidRDefault="00D97B99" w:rsidP="00D97B9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97B99" w:rsidRDefault="00D97B99" w:rsidP="00D97B9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97B99" w:rsidRDefault="00D97B99" w:rsidP="00D97B9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97B99" w:rsidRDefault="00D97B99" w:rsidP="00D97B9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97B99" w:rsidRDefault="00D97B99" w:rsidP="00D97B9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97B99" w:rsidRDefault="00D97B99" w:rsidP="00D97B9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97B99" w:rsidRPr="00EC1C9E" w:rsidRDefault="00D97B99" w:rsidP="00D97B9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97B99" w:rsidRPr="00EC1C9E" w:rsidRDefault="00D97B99" w:rsidP="00D97B9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97B99" w:rsidRPr="00EC1C9E" w:rsidRDefault="00D97B99" w:rsidP="00D97B9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E51C3" w:rsidRDefault="00D97B99" w:rsidP="007E51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D9776C">
        <w:rPr>
          <w:rFonts w:ascii="Times New Roman" w:eastAsia="Calibri" w:hAnsi="Times New Roman" w:cs="Times New Roman"/>
          <w:sz w:val="24"/>
          <w:szCs w:val="28"/>
        </w:rPr>
        <w:t>Разработана учителем</w:t>
      </w:r>
      <w:r w:rsidR="009D3915">
        <w:rPr>
          <w:rFonts w:ascii="Times New Roman" w:eastAsia="Calibri" w:hAnsi="Times New Roman" w:cs="Times New Roman"/>
          <w:sz w:val="24"/>
          <w:szCs w:val="28"/>
        </w:rPr>
        <w:t xml:space="preserve"> начальных классов</w:t>
      </w:r>
      <w:bookmarkStart w:id="0" w:name="_GoBack"/>
      <w:bookmarkEnd w:id="0"/>
      <w:r w:rsidR="007E51C3">
        <w:rPr>
          <w:rFonts w:ascii="Times New Roman" w:eastAsia="Calibri" w:hAnsi="Times New Roman" w:cs="Times New Roman"/>
          <w:sz w:val="24"/>
          <w:szCs w:val="28"/>
        </w:rPr>
        <w:t>:</w:t>
      </w:r>
    </w:p>
    <w:p w:rsidR="00D97B99" w:rsidRPr="00D9776C" w:rsidRDefault="00D97B99" w:rsidP="007E51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D9776C">
        <w:rPr>
          <w:rFonts w:ascii="Times New Roman" w:eastAsia="Calibri" w:hAnsi="Times New Roman" w:cs="Times New Roman"/>
          <w:i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>Орлосова Сардана Андреевна</w:t>
      </w:r>
    </w:p>
    <w:p w:rsidR="00D97B99" w:rsidRPr="00EC1C9E" w:rsidRDefault="00D97B99" w:rsidP="00D97B9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97B99" w:rsidRPr="0088739E" w:rsidRDefault="009D3915" w:rsidP="00D97B9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Покровск, 2023</w:t>
      </w:r>
      <w:r w:rsidR="00D97B99" w:rsidRPr="00EC1C9E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22748E" w:rsidRPr="00E1185B" w:rsidRDefault="00E1185B" w:rsidP="00D97B99">
      <w:pPr>
        <w:jc w:val="center"/>
        <w:rPr>
          <w:rFonts w:ascii="Times New Roman" w:hAnsi="Times New Roman" w:cs="Times New Roman"/>
          <w:sz w:val="24"/>
          <w:szCs w:val="24"/>
        </w:rPr>
      </w:pPr>
      <w:r w:rsidRPr="00E1185B">
        <w:rPr>
          <w:rFonts w:ascii="Times New Roman" w:hAnsi="Times New Roman" w:cs="Times New Roman"/>
          <w:sz w:val="24"/>
          <w:szCs w:val="24"/>
        </w:rPr>
        <w:lastRenderedPageBreak/>
        <w:t>ТЕХНОЛОГИЧЕСКАЯ КАРТА УРОКА</w:t>
      </w:r>
    </w:p>
    <w:tbl>
      <w:tblPr>
        <w:tblStyle w:val="a3"/>
        <w:tblpPr w:leftFromText="180" w:rightFromText="180" w:vertAnchor="page" w:horzAnchor="margin" w:tblpY="2206"/>
        <w:tblW w:w="5000" w:type="pct"/>
        <w:tblLook w:val="04A0" w:firstRow="1" w:lastRow="0" w:firstColumn="1" w:lastColumn="0" w:noHBand="0" w:noVBand="1"/>
      </w:tblPr>
      <w:tblGrid>
        <w:gridCol w:w="1767"/>
        <w:gridCol w:w="2528"/>
        <w:gridCol w:w="2790"/>
        <w:gridCol w:w="2513"/>
        <w:gridCol w:w="2653"/>
        <w:gridCol w:w="2309"/>
      </w:tblGrid>
      <w:tr w:rsidR="00D97B99" w:rsidTr="00D97B99">
        <w:tc>
          <w:tcPr>
            <w:tcW w:w="607" w:type="pct"/>
          </w:tcPr>
          <w:p w:rsidR="00D97B99" w:rsidRPr="008A4A9D" w:rsidRDefault="00D97B99" w:rsidP="003C6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393" w:type="pct"/>
            <w:gridSpan w:val="5"/>
          </w:tcPr>
          <w:p w:rsidR="00D97B99" w:rsidRPr="008A4A9D" w:rsidRDefault="00D97B99" w:rsidP="003C6F5C">
            <w:pPr>
              <w:tabs>
                <w:tab w:val="left" w:pos="1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Орлосова Сардана Андреевна </w:t>
            </w:r>
          </w:p>
        </w:tc>
      </w:tr>
      <w:tr w:rsidR="00D97B99" w:rsidTr="00D97B99">
        <w:tc>
          <w:tcPr>
            <w:tcW w:w="607" w:type="pct"/>
          </w:tcPr>
          <w:p w:rsidR="00D97B99" w:rsidRPr="008A4A9D" w:rsidRDefault="00D97B99" w:rsidP="003C6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A9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393" w:type="pct"/>
            <w:gridSpan w:val="5"/>
          </w:tcPr>
          <w:p w:rsidR="00D97B99" w:rsidRPr="008A4A9D" w:rsidRDefault="00AB64F0" w:rsidP="003C6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D97B99" w:rsidTr="00D97B99">
        <w:tc>
          <w:tcPr>
            <w:tcW w:w="607" w:type="pct"/>
          </w:tcPr>
          <w:p w:rsidR="00D97B99" w:rsidRPr="008A4A9D" w:rsidRDefault="00D97B99" w:rsidP="003C6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A9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393" w:type="pct"/>
            <w:gridSpan w:val="5"/>
          </w:tcPr>
          <w:p w:rsidR="00D97B99" w:rsidRPr="008A4A9D" w:rsidRDefault="00D97B99" w:rsidP="003C6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97B99" w:rsidTr="00D97B99">
        <w:tc>
          <w:tcPr>
            <w:tcW w:w="607" w:type="pct"/>
          </w:tcPr>
          <w:p w:rsidR="00D97B99" w:rsidRPr="008A4A9D" w:rsidRDefault="00D97B99" w:rsidP="003C6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4393" w:type="pct"/>
            <w:gridSpan w:val="5"/>
          </w:tcPr>
          <w:p w:rsidR="00D97B99" w:rsidRDefault="00D97B99" w:rsidP="003C6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России </w:t>
            </w:r>
          </w:p>
        </w:tc>
      </w:tr>
      <w:tr w:rsidR="00D97B99" w:rsidTr="00D97B99">
        <w:tc>
          <w:tcPr>
            <w:tcW w:w="607" w:type="pct"/>
          </w:tcPr>
          <w:p w:rsidR="00D97B99" w:rsidRPr="008A4A9D" w:rsidRDefault="00D97B99" w:rsidP="003C6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A9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393" w:type="pct"/>
            <w:gridSpan w:val="5"/>
          </w:tcPr>
          <w:p w:rsidR="00D97B99" w:rsidRPr="008A4A9D" w:rsidRDefault="00D97B99" w:rsidP="003C6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глаголов</w:t>
            </w:r>
          </w:p>
        </w:tc>
      </w:tr>
      <w:tr w:rsidR="00D97B99" w:rsidTr="00D97B99">
        <w:tc>
          <w:tcPr>
            <w:tcW w:w="607" w:type="pct"/>
          </w:tcPr>
          <w:p w:rsidR="00D97B99" w:rsidRPr="008A4A9D" w:rsidRDefault="00D97B99" w:rsidP="003C6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A9D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4393" w:type="pct"/>
            <w:gridSpan w:val="5"/>
          </w:tcPr>
          <w:p w:rsidR="00D97B99" w:rsidRPr="008A4A9D" w:rsidRDefault="00D97B99" w:rsidP="003C6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</w:tr>
      <w:tr w:rsidR="00D97B99" w:rsidTr="00D97B99">
        <w:tc>
          <w:tcPr>
            <w:tcW w:w="607" w:type="pct"/>
          </w:tcPr>
          <w:p w:rsidR="00D97B99" w:rsidRPr="008A4A9D" w:rsidRDefault="00D97B99" w:rsidP="003C6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A9D">
              <w:rPr>
                <w:rFonts w:ascii="Times New Roman" w:hAnsi="Times New Roman" w:cs="Times New Roman"/>
                <w:b/>
                <w:sz w:val="24"/>
                <w:szCs w:val="24"/>
              </w:rPr>
              <w:t>Цель учителя</w:t>
            </w:r>
          </w:p>
        </w:tc>
        <w:tc>
          <w:tcPr>
            <w:tcW w:w="4393" w:type="pct"/>
            <w:gridSpan w:val="5"/>
          </w:tcPr>
          <w:p w:rsidR="00D97B99" w:rsidRPr="008A4A9D" w:rsidRDefault="00D97B99" w:rsidP="003C6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открытия нового знания, что такое число глаголов и как его определять</w:t>
            </w:r>
          </w:p>
        </w:tc>
      </w:tr>
      <w:tr w:rsidR="00D97B99" w:rsidTr="00D97B99">
        <w:tc>
          <w:tcPr>
            <w:tcW w:w="607" w:type="pct"/>
          </w:tcPr>
          <w:p w:rsidR="00D97B99" w:rsidRPr="008A4A9D" w:rsidRDefault="00D97B99" w:rsidP="003C6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A9D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задача</w:t>
            </w:r>
          </w:p>
        </w:tc>
        <w:tc>
          <w:tcPr>
            <w:tcW w:w="4393" w:type="pct"/>
            <w:gridSpan w:val="5"/>
          </w:tcPr>
          <w:p w:rsidR="00D97B99" w:rsidRDefault="00D97B99" w:rsidP="003C6F5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число глаголов?</w:t>
            </w:r>
          </w:p>
          <w:p w:rsidR="00D97B99" w:rsidRDefault="00D97B99" w:rsidP="003C6F5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определять число глаголов?</w:t>
            </w:r>
          </w:p>
          <w:p w:rsidR="00D97B99" w:rsidRPr="009A788D" w:rsidRDefault="00D97B99" w:rsidP="003C6F5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изменять глаголы по числам?</w:t>
            </w:r>
          </w:p>
        </w:tc>
      </w:tr>
      <w:tr w:rsidR="00D97B99" w:rsidTr="00D97B99">
        <w:tc>
          <w:tcPr>
            <w:tcW w:w="607" w:type="pct"/>
          </w:tcPr>
          <w:p w:rsidR="00D97B99" w:rsidRPr="008A4A9D" w:rsidRDefault="00D97B99" w:rsidP="003C6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868" w:type="pct"/>
          </w:tcPr>
          <w:p w:rsidR="00D97B99" w:rsidRPr="008A4A9D" w:rsidRDefault="00D97B99" w:rsidP="003C6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A9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525" w:type="pct"/>
            <w:gridSpan w:val="4"/>
          </w:tcPr>
          <w:p w:rsidR="00D97B99" w:rsidRPr="008A4A9D" w:rsidRDefault="00D97B99" w:rsidP="003C6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A9D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</w:tr>
      <w:tr w:rsidR="00D97B99" w:rsidTr="00D97B99">
        <w:tc>
          <w:tcPr>
            <w:tcW w:w="607" w:type="pct"/>
            <w:vMerge w:val="restart"/>
          </w:tcPr>
          <w:p w:rsidR="00D97B99" w:rsidRPr="008A4A9D" w:rsidRDefault="00D97B99" w:rsidP="003C6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pct"/>
            <w:vMerge w:val="restart"/>
          </w:tcPr>
          <w:p w:rsidR="00D97B99" w:rsidRDefault="00D97B99" w:rsidP="003C6F5C">
            <w:pPr>
              <w:pStyle w:val="a4"/>
              <w:numPr>
                <w:ilvl w:val="0"/>
                <w:numId w:val="3"/>
              </w:numPr>
              <w:ind w:left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D">
              <w:rPr>
                <w:rFonts w:ascii="Times New Roman" w:hAnsi="Times New Roman" w:cs="Times New Roman"/>
                <w:sz w:val="24"/>
                <w:szCs w:val="24"/>
              </w:rPr>
              <w:t>Уметь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 ставить вопросы к глаголам;</w:t>
            </w:r>
          </w:p>
          <w:p w:rsidR="00D97B99" w:rsidRDefault="00D97B99" w:rsidP="003C6F5C">
            <w:pPr>
              <w:pStyle w:val="a4"/>
              <w:numPr>
                <w:ilvl w:val="0"/>
                <w:numId w:val="3"/>
              </w:numPr>
              <w:ind w:left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1D6EE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глаголов</w:t>
            </w:r>
            <w:r w:rsidRPr="001D6E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7B99" w:rsidRDefault="00D97B99" w:rsidP="003C6F5C">
            <w:pPr>
              <w:pStyle w:val="a4"/>
              <w:numPr>
                <w:ilvl w:val="0"/>
                <w:numId w:val="3"/>
              </w:numPr>
              <w:ind w:left="388" w:hanging="3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различие глаголов в единственном и множественном числе;</w:t>
            </w:r>
          </w:p>
          <w:p w:rsidR="00D97B99" w:rsidRPr="001D6EED" w:rsidRDefault="00D97B99" w:rsidP="003C6F5C">
            <w:pPr>
              <w:pStyle w:val="a4"/>
              <w:numPr>
                <w:ilvl w:val="0"/>
                <w:numId w:val="3"/>
              </w:numPr>
              <w:ind w:left="3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как изменять глаголы по числам.</w:t>
            </w:r>
          </w:p>
        </w:tc>
        <w:tc>
          <w:tcPr>
            <w:tcW w:w="958" w:type="pct"/>
          </w:tcPr>
          <w:p w:rsidR="00D97B99" w:rsidRPr="008A4A9D" w:rsidRDefault="00D97B99" w:rsidP="003C6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A9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863" w:type="pct"/>
          </w:tcPr>
          <w:p w:rsidR="00D97B99" w:rsidRPr="008A4A9D" w:rsidRDefault="00D97B99" w:rsidP="003C6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A9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911" w:type="pct"/>
          </w:tcPr>
          <w:p w:rsidR="00D97B99" w:rsidRPr="008A4A9D" w:rsidRDefault="00D97B99" w:rsidP="003C6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793" w:type="pct"/>
          </w:tcPr>
          <w:p w:rsidR="00D97B99" w:rsidRPr="008A4A9D" w:rsidRDefault="00D97B99" w:rsidP="003C6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</w:tc>
      </w:tr>
      <w:tr w:rsidR="00D97B99" w:rsidTr="00D97B99">
        <w:tc>
          <w:tcPr>
            <w:tcW w:w="607" w:type="pct"/>
            <w:vMerge/>
          </w:tcPr>
          <w:p w:rsidR="00D97B99" w:rsidRDefault="00D97B99" w:rsidP="003C6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vMerge/>
          </w:tcPr>
          <w:p w:rsidR="00D97B99" w:rsidRPr="008A4A9D" w:rsidRDefault="00D97B99" w:rsidP="003C6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</w:tcPr>
          <w:p w:rsidR="00D97B99" w:rsidRPr="006A095D" w:rsidRDefault="00D97B99" w:rsidP="003C6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A095D">
              <w:rPr>
                <w:rFonts w:ascii="Times New Roman" w:hAnsi="Times New Roman" w:cs="Times New Roman"/>
                <w:sz w:val="24"/>
                <w:szCs w:val="24"/>
              </w:rPr>
              <w:t>Уметь осуществлять поиск учебной информации;</w:t>
            </w:r>
          </w:p>
          <w:p w:rsidR="00D97B99" w:rsidRPr="006A095D" w:rsidRDefault="00D97B99" w:rsidP="003C6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A095D">
              <w:rPr>
                <w:rFonts w:ascii="Times New Roman" w:hAnsi="Times New Roman" w:cs="Times New Roman"/>
                <w:sz w:val="24"/>
                <w:szCs w:val="24"/>
              </w:rPr>
              <w:t>Уметь анализировать, сравнивать, обобщать, делать выводы;</w:t>
            </w:r>
          </w:p>
          <w:p w:rsidR="00D97B99" w:rsidRPr="006A095D" w:rsidRDefault="00D97B99" w:rsidP="003C6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A095D">
              <w:rPr>
                <w:rFonts w:ascii="Times New Roman" w:hAnsi="Times New Roman" w:cs="Times New Roman"/>
                <w:sz w:val="24"/>
                <w:szCs w:val="24"/>
              </w:rPr>
              <w:t>Уметь ставить вопрос к своему пониманию и не пониманию;</w:t>
            </w:r>
          </w:p>
          <w:p w:rsidR="00D97B99" w:rsidRPr="008A4A9D" w:rsidRDefault="00D97B99" w:rsidP="003C6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A095D">
              <w:rPr>
                <w:rFonts w:ascii="Times New Roman" w:hAnsi="Times New Roman" w:cs="Times New Roman"/>
                <w:sz w:val="24"/>
                <w:szCs w:val="24"/>
              </w:rPr>
              <w:t>Уметь ориентироваться в материале учебника.</w:t>
            </w:r>
          </w:p>
        </w:tc>
        <w:tc>
          <w:tcPr>
            <w:tcW w:w="863" w:type="pct"/>
          </w:tcPr>
          <w:p w:rsidR="00D97B99" w:rsidRPr="006A095D" w:rsidRDefault="00D97B99" w:rsidP="003C6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A095D">
              <w:rPr>
                <w:rFonts w:ascii="Times New Roman" w:hAnsi="Times New Roman" w:cs="Times New Roman"/>
                <w:sz w:val="24"/>
                <w:szCs w:val="24"/>
              </w:rPr>
              <w:t>Уметь работать в паре;</w:t>
            </w:r>
          </w:p>
          <w:p w:rsidR="00D97B99" w:rsidRPr="006A095D" w:rsidRDefault="00D97B99" w:rsidP="003C6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A095D">
              <w:rPr>
                <w:rFonts w:ascii="Times New Roman" w:hAnsi="Times New Roman" w:cs="Times New Roman"/>
                <w:sz w:val="24"/>
                <w:szCs w:val="24"/>
              </w:rPr>
              <w:t>Уметь высказывать свою точку зрения;</w:t>
            </w:r>
          </w:p>
          <w:p w:rsidR="00D97B99" w:rsidRPr="006A095D" w:rsidRDefault="00D97B99" w:rsidP="003C6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A095D">
              <w:rPr>
                <w:rFonts w:ascii="Times New Roman" w:hAnsi="Times New Roman" w:cs="Times New Roman"/>
                <w:sz w:val="24"/>
                <w:szCs w:val="24"/>
              </w:rPr>
              <w:t>Уметь отвечать на поставленный вопрос;</w:t>
            </w:r>
          </w:p>
          <w:p w:rsidR="00D97B99" w:rsidRPr="008A4A9D" w:rsidRDefault="00D97B99" w:rsidP="003C6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A095D">
              <w:rPr>
                <w:rFonts w:ascii="Times New Roman" w:hAnsi="Times New Roman" w:cs="Times New Roman"/>
                <w:sz w:val="24"/>
                <w:szCs w:val="24"/>
              </w:rPr>
              <w:t>Уметь сотрудничать с учителем и со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D97B99" w:rsidRPr="006A095D" w:rsidRDefault="00D97B99" w:rsidP="003C6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A095D">
              <w:rPr>
                <w:rFonts w:ascii="Times New Roman" w:hAnsi="Times New Roman" w:cs="Times New Roman"/>
                <w:sz w:val="24"/>
                <w:szCs w:val="24"/>
              </w:rPr>
              <w:t>Уметь организовать свое рабочее место;</w:t>
            </w:r>
          </w:p>
          <w:p w:rsidR="00D97B99" w:rsidRPr="006A095D" w:rsidRDefault="00D97B99" w:rsidP="003C6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A095D">
              <w:rPr>
                <w:rFonts w:ascii="Times New Roman" w:hAnsi="Times New Roman" w:cs="Times New Roman"/>
                <w:sz w:val="24"/>
                <w:szCs w:val="24"/>
              </w:rPr>
              <w:t>Уметь контролировать свои действия;</w:t>
            </w:r>
          </w:p>
          <w:p w:rsidR="00D97B99" w:rsidRPr="006A095D" w:rsidRDefault="00D97B99" w:rsidP="003C6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A095D">
              <w:rPr>
                <w:rFonts w:ascii="Times New Roman" w:hAnsi="Times New Roman" w:cs="Times New Roman"/>
                <w:sz w:val="24"/>
                <w:szCs w:val="24"/>
              </w:rPr>
              <w:t>Уметь оценивать свои действия;</w:t>
            </w:r>
          </w:p>
          <w:p w:rsidR="00D97B99" w:rsidRPr="006A095D" w:rsidRDefault="00D97B99" w:rsidP="003C6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A095D"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свою деятельность;</w:t>
            </w:r>
          </w:p>
          <w:p w:rsidR="00D97B99" w:rsidRPr="008A4A9D" w:rsidRDefault="00D97B99" w:rsidP="003C6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•Уметь вступать в учебный диалог.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:rsidR="00D97B99" w:rsidRPr="006A095D" w:rsidRDefault="00D97B99" w:rsidP="003C6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•Ф</w:t>
            </w:r>
            <w:r w:rsidRPr="006A095D">
              <w:rPr>
                <w:rFonts w:ascii="Times New Roman" w:hAnsi="Times New Roman" w:cs="Times New Roman"/>
                <w:sz w:val="24"/>
                <w:szCs w:val="24"/>
              </w:rPr>
              <w:t>ормировать желание учиться;</w:t>
            </w:r>
          </w:p>
          <w:p w:rsidR="00D97B99" w:rsidRPr="008A4A9D" w:rsidRDefault="00D97B99" w:rsidP="003C6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•Ф</w:t>
            </w:r>
            <w:r w:rsidRPr="006A095D">
              <w:rPr>
                <w:rFonts w:ascii="Times New Roman" w:hAnsi="Times New Roman" w:cs="Times New Roman"/>
                <w:sz w:val="24"/>
                <w:szCs w:val="24"/>
              </w:rPr>
              <w:t>ормировать освоение личностного смысла учения.</w:t>
            </w:r>
          </w:p>
        </w:tc>
      </w:tr>
    </w:tbl>
    <w:p w:rsidR="00E1185B" w:rsidRDefault="00E1185B" w:rsidP="006201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7B99" w:rsidRDefault="00D97B99" w:rsidP="006201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7B99" w:rsidRDefault="00D97B99" w:rsidP="006201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7B99" w:rsidRDefault="00D97B99" w:rsidP="006201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7B99" w:rsidRDefault="00D97B99" w:rsidP="006201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7B99" w:rsidRDefault="00D97B99" w:rsidP="006201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01C6" w:rsidRDefault="00E1185B" w:rsidP="006201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185B">
        <w:rPr>
          <w:rFonts w:ascii="Times New Roman" w:eastAsia="Calibri" w:hAnsi="Times New Roman" w:cs="Times New Roman"/>
          <w:sz w:val="24"/>
          <w:szCs w:val="24"/>
        </w:rPr>
        <w:lastRenderedPageBreak/>
        <w:t>ХАРАКТЕРИСТИКА ЭТАПОВ УРОКА</w:t>
      </w:r>
    </w:p>
    <w:p w:rsidR="00E1185B" w:rsidRPr="00E1185B" w:rsidRDefault="00E1185B" w:rsidP="006201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1"/>
        <w:tblW w:w="5636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415"/>
        <w:gridCol w:w="1451"/>
        <w:gridCol w:w="1119"/>
        <w:gridCol w:w="2961"/>
        <w:gridCol w:w="3056"/>
        <w:gridCol w:w="1293"/>
        <w:gridCol w:w="1362"/>
        <w:gridCol w:w="1096"/>
        <w:gridCol w:w="1569"/>
        <w:gridCol w:w="1090"/>
      </w:tblGrid>
      <w:tr w:rsidR="006201C6" w:rsidRPr="006201C6" w:rsidTr="00742BF9">
        <w:trPr>
          <w:trHeight w:val="273"/>
        </w:trPr>
        <w:tc>
          <w:tcPr>
            <w:tcW w:w="431" w:type="pct"/>
            <w:vMerge w:val="restart"/>
          </w:tcPr>
          <w:p w:rsidR="006201C6" w:rsidRPr="006201C6" w:rsidRDefault="006201C6" w:rsidP="006201C6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 фрагмента урока</w:t>
            </w:r>
          </w:p>
        </w:tc>
        <w:tc>
          <w:tcPr>
            <w:tcW w:w="442" w:type="pct"/>
            <w:vMerge w:val="restart"/>
          </w:tcPr>
          <w:p w:rsidR="006201C6" w:rsidRPr="006201C6" w:rsidRDefault="006201C6" w:rsidP="006201C6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задача этапа урока</w:t>
            </w:r>
          </w:p>
        </w:tc>
        <w:tc>
          <w:tcPr>
            <w:tcW w:w="341" w:type="pct"/>
            <w:vMerge w:val="restart"/>
          </w:tcPr>
          <w:p w:rsidR="006201C6" w:rsidRPr="006201C6" w:rsidRDefault="006201C6" w:rsidP="006201C6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и приемы работы</w:t>
            </w:r>
          </w:p>
        </w:tc>
        <w:tc>
          <w:tcPr>
            <w:tcW w:w="902" w:type="pct"/>
            <w:vMerge w:val="restart"/>
          </w:tcPr>
          <w:p w:rsidR="006201C6" w:rsidRPr="006201C6" w:rsidRDefault="006201C6" w:rsidP="006201C6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931" w:type="pct"/>
            <w:vMerge w:val="restart"/>
          </w:tcPr>
          <w:p w:rsidR="006201C6" w:rsidRPr="006201C6" w:rsidRDefault="006201C6" w:rsidP="006201C6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394" w:type="pct"/>
            <w:vMerge w:val="restart"/>
          </w:tcPr>
          <w:p w:rsidR="006201C6" w:rsidRPr="006201C6" w:rsidRDefault="006201C6" w:rsidP="006201C6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средства, интерактивное оборудование</w:t>
            </w:r>
          </w:p>
        </w:tc>
        <w:tc>
          <w:tcPr>
            <w:tcW w:w="415" w:type="pct"/>
            <w:vMerge w:val="restart"/>
          </w:tcPr>
          <w:p w:rsidR="006201C6" w:rsidRPr="006201C6" w:rsidRDefault="006201C6" w:rsidP="006201C6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Формы контроля, взаимоконтроля и самоконтроля </w:t>
            </w:r>
          </w:p>
          <w:p w:rsidR="006201C6" w:rsidRPr="006201C6" w:rsidRDefault="006201C6" w:rsidP="006201C6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организации учебной деятельности (</w:t>
            </w:r>
            <w:r w:rsidRPr="006201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</w:t>
            </w: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-фронтальная, </w:t>
            </w:r>
            <w:r w:rsidRPr="006201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-индивидуальная, </w:t>
            </w:r>
            <w:r w:rsidRPr="006201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-парная, </w:t>
            </w:r>
            <w:r w:rsidRPr="006201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</w:t>
            </w: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-групповая)</w:t>
            </w:r>
          </w:p>
        </w:tc>
        <w:tc>
          <w:tcPr>
            <w:tcW w:w="1144" w:type="pct"/>
            <w:gridSpan w:val="3"/>
          </w:tcPr>
          <w:p w:rsidR="006201C6" w:rsidRPr="006201C6" w:rsidRDefault="006201C6" w:rsidP="006201C6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6201C6" w:rsidRPr="006201C6" w:rsidTr="00742BF9">
        <w:trPr>
          <w:trHeight w:val="146"/>
        </w:trPr>
        <w:tc>
          <w:tcPr>
            <w:tcW w:w="431" w:type="pct"/>
            <w:vMerge/>
          </w:tcPr>
          <w:p w:rsidR="006201C6" w:rsidRPr="006201C6" w:rsidRDefault="006201C6" w:rsidP="006201C6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/>
          </w:tcPr>
          <w:p w:rsidR="006201C6" w:rsidRPr="006201C6" w:rsidRDefault="006201C6" w:rsidP="006201C6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Merge/>
          </w:tcPr>
          <w:p w:rsidR="006201C6" w:rsidRPr="006201C6" w:rsidRDefault="006201C6" w:rsidP="006201C6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vMerge/>
          </w:tcPr>
          <w:p w:rsidR="006201C6" w:rsidRPr="006201C6" w:rsidRDefault="006201C6" w:rsidP="006201C6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vMerge/>
          </w:tcPr>
          <w:p w:rsidR="006201C6" w:rsidRPr="006201C6" w:rsidRDefault="006201C6" w:rsidP="006201C6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</w:tcPr>
          <w:p w:rsidR="006201C6" w:rsidRPr="006201C6" w:rsidRDefault="006201C6" w:rsidP="006201C6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vMerge/>
          </w:tcPr>
          <w:p w:rsidR="006201C6" w:rsidRPr="006201C6" w:rsidRDefault="006201C6" w:rsidP="006201C6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</w:tcPr>
          <w:p w:rsidR="006201C6" w:rsidRPr="006201C6" w:rsidRDefault="006201C6" w:rsidP="006201C6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478" w:type="pct"/>
          </w:tcPr>
          <w:p w:rsidR="006201C6" w:rsidRPr="006201C6" w:rsidRDefault="006201C6" w:rsidP="006201C6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Метапредметные</w:t>
            </w:r>
          </w:p>
          <w:p w:rsidR="006201C6" w:rsidRPr="006201C6" w:rsidRDefault="006201C6" w:rsidP="006201C6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6201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-познавательные, </w:t>
            </w:r>
            <w:r w:rsidRPr="006201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 </w:t>
            </w: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регулятивные, </w:t>
            </w:r>
            <w:r w:rsidRPr="006201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 </w:t>
            </w: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коммуникативные)</w:t>
            </w:r>
          </w:p>
        </w:tc>
        <w:tc>
          <w:tcPr>
            <w:tcW w:w="331" w:type="pct"/>
          </w:tcPr>
          <w:p w:rsidR="006201C6" w:rsidRPr="006201C6" w:rsidRDefault="006201C6" w:rsidP="006201C6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Личностные</w:t>
            </w:r>
          </w:p>
        </w:tc>
      </w:tr>
      <w:tr w:rsidR="006201C6" w:rsidRPr="006201C6" w:rsidTr="00742BF9">
        <w:trPr>
          <w:trHeight w:val="273"/>
        </w:trPr>
        <w:tc>
          <w:tcPr>
            <w:tcW w:w="431" w:type="pct"/>
          </w:tcPr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Орг. момент</w:t>
            </w:r>
          </w:p>
        </w:tc>
        <w:tc>
          <w:tcPr>
            <w:tcW w:w="442" w:type="pct"/>
          </w:tcPr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благоприятной атмосферы в классе, подготовка учащихся к работе.</w:t>
            </w:r>
          </w:p>
        </w:tc>
        <w:tc>
          <w:tcPr>
            <w:tcW w:w="341" w:type="pct"/>
          </w:tcPr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Метод: мотивация к обучению</w:t>
            </w: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</w:tcPr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-Здравствуйте, ребята, вы готовы к уроку?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-Встали красиво, выровнялись. Садитесь.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Ужасно интересно все то, что неизвестно.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то, что неизвестно, нам хочется узнать.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чтоб добыть нам знания, проявим мы старание,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Тогда с тобою многое удастся нам понять.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33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Проверим готовность к уроку.</w:t>
            </w:r>
          </w:p>
          <w:p w:rsidR="00833E5B" w:rsidRDefault="00833E5B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Мы сегодня с вами работаем в дистанционной форме за компьютерами и давайте мы с вами повторим технику безопасности и то как мы должны себя вести: </w:t>
            </w:r>
          </w:p>
          <w:p w:rsidR="00833E5B" w:rsidRDefault="00833E5B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E5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9CDBA6" wp14:editId="55ACA00F">
                  <wp:extent cx="1743075" cy="1018540"/>
                  <wp:effectExtent l="0" t="0" r="9525" b="0"/>
                  <wp:docPr id="124" name="Google Shape;124;p13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Google Shape;124;p13"/>
                          <pic:cNvPicPr preferRelativeResize="0">
                            <a:picLocks noGrp="1"/>
                          </pic:cNvPicPr>
                        </pic:nvPicPr>
                        <pic:blipFill rotWithShape="1">
                          <a:blip r:embed="rId8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43075" cy="101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E5B" w:rsidRPr="006201C6" w:rsidRDefault="00833E5B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Молодцы!</w:t>
            </w:r>
          </w:p>
        </w:tc>
        <w:tc>
          <w:tcPr>
            <w:tcW w:w="931" w:type="pct"/>
          </w:tcPr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-Приветствуют учителя.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-да, готовы к уроку!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01C6" w:rsidRDefault="00833E5B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-Организуют свое рабочее место.</w:t>
            </w:r>
          </w:p>
          <w:p w:rsidR="00833E5B" w:rsidRDefault="00833E5B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3E5B" w:rsidRDefault="00833E5B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3E5B" w:rsidRDefault="00833E5B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3E5B" w:rsidRDefault="00833E5B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3E5B" w:rsidRDefault="00833E5B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3E5B" w:rsidRDefault="00833E5B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-Повторяют технику безопасности.</w:t>
            </w:r>
          </w:p>
          <w:p w:rsidR="00833E5B" w:rsidRDefault="00833E5B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3E5B" w:rsidRDefault="00833E5B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3E5B" w:rsidRDefault="00833E5B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3E5B" w:rsidRDefault="00833E5B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3E5B" w:rsidRDefault="00833E5B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3E5B" w:rsidRPr="006201C6" w:rsidRDefault="00833E5B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</w:tcPr>
          <w:p w:rsidR="006201C6" w:rsidRPr="006201C6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Презентация </w:t>
            </w:r>
          </w:p>
        </w:tc>
        <w:tc>
          <w:tcPr>
            <w:tcW w:w="415" w:type="pct"/>
          </w:tcPr>
          <w:p w:rsidR="006201C6" w:rsidRPr="006201C6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Форма: фронтальная.</w:t>
            </w:r>
          </w:p>
        </w:tc>
        <w:tc>
          <w:tcPr>
            <w:tcW w:w="334" w:type="pct"/>
          </w:tcPr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</w:tcPr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-Желание учиться;</w:t>
            </w:r>
          </w:p>
          <w:p w:rsidR="006201C6" w:rsidRPr="006201C6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-Настрой на положительную работу.</w:t>
            </w:r>
          </w:p>
        </w:tc>
      </w:tr>
      <w:tr w:rsidR="006201C6" w:rsidRPr="006201C6" w:rsidTr="00742BF9">
        <w:trPr>
          <w:trHeight w:val="273"/>
        </w:trPr>
        <w:tc>
          <w:tcPr>
            <w:tcW w:w="5000" w:type="pct"/>
            <w:gridSpan w:val="10"/>
          </w:tcPr>
          <w:p w:rsidR="006201C6" w:rsidRPr="006201C6" w:rsidRDefault="006201C6" w:rsidP="003C6F5C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Этап 1. Постановка УЗ</w:t>
            </w:r>
          </w:p>
        </w:tc>
      </w:tr>
      <w:tr w:rsidR="006201C6" w:rsidRPr="006201C6" w:rsidTr="00742BF9">
        <w:trPr>
          <w:trHeight w:val="273"/>
        </w:trPr>
        <w:tc>
          <w:tcPr>
            <w:tcW w:w="431" w:type="pct"/>
          </w:tcPr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ситуации успеха</w:t>
            </w:r>
          </w:p>
        </w:tc>
        <w:tc>
          <w:tcPr>
            <w:tcW w:w="442" w:type="pct"/>
          </w:tcPr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ранее полученных знаний, мотивация на работу.</w:t>
            </w:r>
          </w:p>
        </w:tc>
        <w:tc>
          <w:tcPr>
            <w:tcW w:w="341" w:type="pct"/>
          </w:tcPr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Метод: Словесный ( беседа, опрос) 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01C6" w:rsidRPr="006201C6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Прием: стимулирования ( поощрение ).</w:t>
            </w:r>
          </w:p>
        </w:tc>
        <w:tc>
          <w:tcPr>
            <w:tcW w:w="902" w:type="pct"/>
          </w:tcPr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Ребята, сейчас мы с вами выполним блиц опрос по пройденной теме, все внимательно меня слушаем. Итак, поехали!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Какую роль выполняют глаголы?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Глагол – это член предложения? 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Глагол в предложении бывает подлежащим?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Глагол обозначает признак предмета?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Глагол – это часть слова?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Молодцы! Вспомнили, что вы проходили на прошлом уроке?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Да, что такое глагол? Кто мне даст определение?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 какие вопросы отвечает глагол? 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01C6" w:rsidRPr="006201C6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умнички!</w:t>
            </w:r>
          </w:p>
        </w:tc>
        <w:tc>
          <w:tcPr>
            <w:tcW w:w="931" w:type="pct"/>
          </w:tcPr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внимательно слушают учителя и отвечают на поставленный вопрос.</w:t>
            </w:r>
          </w:p>
          <w:p w:rsid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3E5B" w:rsidRPr="0022748E" w:rsidRDefault="00833E5B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обозначает действие предмета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нет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нет, сказуемым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да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Да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глагол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глагол – это часть речи, которая обозначает действие предмета.</w:t>
            </w:r>
          </w:p>
          <w:p w:rsidR="006201C6" w:rsidRPr="006201C6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глаголы отвечают на вопросы что делать? Что сделать? Что делает? Что сделает? Что делал? Что сделал? И др.</w:t>
            </w:r>
          </w:p>
        </w:tc>
        <w:tc>
          <w:tcPr>
            <w:tcW w:w="394" w:type="pct"/>
          </w:tcPr>
          <w:p w:rsidR="006201C6" w:rsidRPr="0018510F" w:rsidRDefault="0018510F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Презентация </w:t>
            </w:r>
          </w:p>
        </w:tc>
        <w:tc>
          <w:tcPr>
            <w:tcW w:w="415" w:type="pct"/>
          </w:tcPr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Форма: фронтальная</w:t>
            </w: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</w:tcPr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</w:tcPr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умение выражать свою точку зрения;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уверенности в своих силах и возможностях;</w:t>
            </w:r>
          </w:p>
          <w:p w:rsidR="006201C6" w:rsidRPr="006201C6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умение активно </w:t>
            </w: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включаться в учебную деятельность.  </w:t>
            </w:r>
          </w:p>
        </w:tc>
        <w:tc>
          <w:tcPr>
            <w:tcW w:w="331" w:type="pct"/>
          </w:tcPr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01C6" w:rsidRPr="006201C6" w:rsidTr="00742BF9">
        <w:trPr>
          <w:trHeight w:val="273"/>
        </w:trPr>
        <w:tc>
          <w:tcPr>
            <w:tcW w:w="431" w:type="pct"/>
          </w:tcPr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ситуации разрыва</w:t>
            </w:r>
          </w:p>
        </w:tc>
        <w:tc>
          <w:tcPr>
            <w:tcW w:w="442" w:type="pct"/>
          </w:tcPr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собственного незнания, столкновение с ранее неизученным. Выход на учебную задачу.</w:t>
            </w:r>
          </w:p>
        </w:tc>
        <w:tc>
          <w:tcPr>
            <w:tcW w:w="341" w:type="pct"/>
          </w:tcPr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Метод: словесный ( беседа )</w:t>
            </w:r>
          </w:p>
          <w:p w:rsidR="006201C6" w:rsidRPr="006201C6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Метод: проблемной ситуации</w:t>
            </w:r>
          </w:p>
        </w:tc>
        <w:tc>
          <w:tcPr>
            <w:tcW w:w="902" w:type="pct"/>
          </w:tcPr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Ребята, все смотрим на слайд, что вы видите?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 сейчас?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кто хочет прочитать громко, выразительно, хорошо проговаривая слова? 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Зеленеют все опушки, зеленеет пруд.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зеленые лягушки песенки поют.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Елка – сноп зеленых свечек, Мох – зеленый пол.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зелененький кузнечик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Песенку завел… ( С. Черный )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этом стихотворении найдите однокоренные слова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начальная форма?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какими частями они являются?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найдите в первом предложении глаголы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чем сходство и различие глаголов в первом предложении?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почему изменилось окончание? 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от какой части речи задаете вопрос? 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 каким признакам вы определили число глаголов?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 чего зависит, в каком числе стоят глаголы в предложении?</w:t>
            </w:r>
          </w:p>
          <w:p w:rsidR="006201C6" w:rsidRPr="006201C6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определите число у глаголов читать, слышать.</w:t>
            </w:r>
          </w:p>
        </w:tc>
        <w:tc>
          <w:tcPr>
            <w:tcW w:w="931" w:type="pct"/>
          </w:tcPr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лягушек на пруду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стихотворение про лягушек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желающий читает стихотворение, а остальные сидят слушают.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48E" w:rsidRPr="0022748E" w:rsidRDefault="00743683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читает.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3683" w:rsidRDefault="00743683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3683" w:rsidRPr="0022748E" w:rsidRDefault="00743683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зеленеют, зеленые, зеленых, зеленый, зелененький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зеленый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прилагательным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-зеленеют, зеленеет</w:t>
            </w:r>
          </w:p>
          <w:p w:rsid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3683" w:rsidRPr="0022748E" w:rsidRDefault="00743683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сходство в корне, а различие в окончании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потому что зеленеют – мн.ч отвечает на вопрос что делают? А глагол зеленеет – ед.ч и отвечает на вопрос что делает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 существительного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3683" w:rsidRPr="0022748E" w:rsidRDefault="00743683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01C6" w:rsidRPr="006201C6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затрудняются ответить.</w:t>
            </w:r>
          </w:p>
        </w:tc>
        <w:tc>
          <w:tcPr>
            <w:tcW w:w="394" w:type="pct"/>
          </w:tcPr>
          <w:p w:rsidR="006201C6" w:rsidRPr="006201C6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Презентация </w:t>
            </w:r>
          </w:p>
        </w:tc>
        <w:tc>
          <w:tcPr>
            <w:tcW w:w="415" w:type="pct"/>
          </w:tcPr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Форма: фронтальная.</w:t>
            </w: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</w:tcPr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</w:tcPr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умение ориентироваться в своей системе знаний: отличать новое от уже известного с помощью учителя;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умение оформлять свои мысли в устной форме;</w:t>
            </w:r>
          </w:p>
          <w:p w:rsidR="006201C6" w:rsidRPr="006201C6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слушать и понимать речь других.</w:t>
            </w:r>
          </w:p>
        </w:tc>
        <w:tc>
          <w:tcPr>
            <w:tcW w:w="331" w:type="pct"/>
          </w:tcPr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01C6" w:rsidRPr="006201C6" w:rsidTr="00742BF9">
        <w:trPr>
          <w:trHeight w:val="273"/>
        </w:trPr>
        <w:tc>
          <w:tcPr>
            <w:tcW w:w="431" w:type="pct"/>
          </w:tcPr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Формулировка УЗ </w:t>
            </w:r>
          </w:p>
        </w:tc>
        <w:tc>
          <w:tcPr>
            <w:tcW w:w="442" w:type="pct"/>
          </w:tcPr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проблемного вопроса, фиксация затруднения учащихся</w:t>
            </w:r>
          </w:p>
        </w:tc>
        <w:tc>
          <w:tcPr>
            <w:tcW w:w="341" w:type="pct"/>
          </w:tcPr>
          <w:p w:rsidR="006201C6" w:rsidRPr="006201C6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Метод: словесный ( беседа ), языковой анализ</w:t>
            </w:r>
          </w:p>
        </w:tc>
        <w:tc>
          <w:tcPr>
            <w:tcW w:w="902" w:type="pct"/>
          </w:tcPr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 чем мы сегодня будем говорить на уроке?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Какую задачу поставите для себя? 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-Правильно. Значит, чему будет посвящен сегодняшний урок? Сформулируйте тему урока. </w:t>
            </w:r>
          </w:p>
          <w:p w:rsidR="006201C6" w:rsidRPr="006201C6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Каким источником информации можно воспользоваться?</w:t>
            </w:r>
          </w:p>
        </w:tc>
        <w:tc>
          <w:tcPr>
            <w:tcW w:w="931" w:type="pct"/>
          </w:tcPr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будем учиться определять число глаголов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как изменять глаголы по числам 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05A1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тема сегодняшнего урока </w:t>
            </w:r>
          </w:p>
          <w:p w:rsidR="005805A1" w:rsidRDefault="005805A1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число глаголов</w:t>
            </w:r>
          </w:p>
          <w:p w:rsid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05A1" w:rsidRPr="0022748E" w:rsidRDefault="005805A1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01C6" w:rsidRPr="006201C6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учебником</w:t>
            </w:r>
          </w:p>
        </w:tc>
        <w:tc>
          <w:tcPr>
            <w:tcW w:w="394" w:type="pct"/>
          </w:tcPr>
          <w:p w:rsidR="006201C6" w:rsidRPr="006201C6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Презентация </w:t>
            </w:r>
          </w:p>
        </w:tc>
        <w:tc>
          <w:tcPr>
            <w:tcW w:w="415" w:type="pct"/>
          </w:tcPr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Форма: фронтальная</w:t>
            </w: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</w:tcPr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</w:tcPr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умение ставить учебную задачу под руководством учителя;</w:t>
            </w:r>
          </w:p>
          <w:p w:rsidR="0022748E" w:rsidRPr="0022748E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-умение планировать учебные действия.</w:t>
            </w:r>
          </w:p>
          <w:p w:rsidR="006201C6" w:rsidRPr="006201C6" w:rsidRDefault="0022748E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умение анализировать, обобщать</w:t>
            </w:r>
          </w:p>
        </w:tc>
        <w:tc>
          <w:tcPr>
            <w:tcW w:w="331" w:type="pct"/>
          </w:tcPr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01C6" w:rsidRPr="006201C6" w:rsidTr="00742BF9">
        <w:trPr>
          <w:trHeight w:val="273"/>
        </w:trPr>
        <w:tc>
          <w:tcPr>
            <w:tcW w:w="5000" w:type="pct"/>
            <w:gridSpan w:val="10"/>
          </w:tcPr>
          <w:p w:rsidR="006201C6" w:rsidRPr="006201C6" w:rsidRDefault="006201C6" w:rsidP="003C6F5C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Этап 2. Решение УЗ</w:t>
            </w:r>
          </w:p>
        </w:tc>
      </w:tr>
      <w:tr w:rsidR="006201C6" w:rsidRPr="006201C6" w:rsidTr="00742BF9">
        <w:trPr>
          <w:trHeight w:val="273"/>
        </w:trPr>
        <w:tc>
          <w:tcPr>
            <w:tcW w:w="431" w:type="pct"/>
          </w:tcPr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 </w:t>
            </w: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Поиск нового способа действия </w:t>
            </w:r>
          </w:p>
        </w:tc>
        <w:tc>
          <w:tcPr>
            <w:tcW w:w="442" w:type="pct"/>
          </w:tcPr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самостоятельного поиска решения проблемы Работа над практическим заданием.</w:t>
            </w:r>
          </w:p>
        </w:tc>
        <w:tc>
          <w:tcPr>
            <w:tcW w:w="341" w:type="pct"/>
          </w:tcPr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Метод: Наглядно-иллюстративное, метод практ. задания;</w:t>
            </w: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словесный ( объяснение, беседа, учебный диалог )</w:t>
            </w: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01C6" w:rsidRPr="006201C6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 частично-поисковый</w:t>
            </w:r>
          </w:p>
        </w:tc>
        <w:tc>
          <w:tcPr>
            <w:tcW w:w="902" w:type="pct"/>
          </w:tcPr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доске написаны слова и нужно их прочитать, кто желает?</w:t>
            </w: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Напишет – напишут</w:t>
            </w: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Дружит – дружат</w:t>
            </w: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Обидит – обидят</w:t>
            </w: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Помнил – помнили</w:t>
            </w: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Плавала – плавали</w:t>
            </w: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Выросло – выросли </w:t>
            </w: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чем различие каждой пары глаголов?</w:t>
            </w: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почему глаголы каждой пары имеют разные окончания. Кто объяснит? </w:t>
            </w: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давайте запишем эти глаголы в тетрадь. Сначала записываем сегодняшнее число и классная работа. Затем указываем у этих глаголов их число и также нужно выделить окончания.</w:t>
            </w: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давайте вспомним, что такое окончание?</w:t>
            </w: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2EC8" w:rsidRPr="00E95742" w:rsidRDefault="00142EC8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у доски, </w:t>
            </w:r>
            <w:r w:rsidR="00F366C4"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Молодцы!</w:t>
            </w: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Ребята, значит глаголы изменяются по числам?</w:t>
            </w: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единственном и во множественном числе?</w:t>
            </w: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ед.ч и мн.ч отвечают на одинаковые вопросы?</w:t>
            </w:r>
          </w:p>
          <w:p w:rsid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сколько действий выполняет глагол?</w:t>
            </w:r>
          </w:p>
          <w:p w:rsidR="00142EC8" w:rsidRDefault="00142EC8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2EC8" w:rsidRPr="00E95742" w:rsidRDefault="00142EC8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Сейчас вам нужно с сделать определение по нахождению числа у глаголов.</w:t>
            </w: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01C6" w:rsidRPr="006201C6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А теперь, пожалуйста, откройте учебник на странице 109 и прочитайте определение как изменяются глаголы по числам и сравните его со своим определением.</w:t>
            </w:r>
          </w:p>
        </w:tc>
        <w:tc>
          <w:tcPr>
            <w:tcW w:w="931" w:type="pct"/>
          </w:tcPr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желающий читает, а остальные внимательно слушают.</w:t>
            </w: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окончании и в числе. Слева в ед.ч, а справа во мн.ч</w:t>
            </w: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потому что они изменяются по числам и могут обозначать одно или несколько действий, отвечают на разные вопросы.</w:t>
            </w: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записывают сегодняшнее число и классная работа. Записывают глаголы в тетрадь и указывают число, также выделяют окончание. </w:t>
            </w: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Окончание - это изменяемая значимая часть </w:t>
            </w: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слова, которая образует форму слова и служит для связи слов в словосочетании и предложении.</w:t>
            </w: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да</w:t>
            </w: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да</w:t>
            </w: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отвечают на разные вопросы. </w:t>
            </w: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глагол может выполнять одно или несколько действий.</w:t>
            </w: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глаголы изменяются по числам: ед. ч и во мн.ч, отвечают на разные вопросы и выполняют одну или несколько действий.</w:t>
            </w:r>
          </w:p>
          <w:p w:rsidR="006201C6" w:rsidRPr="006201C6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открывают стр 109 учебника и сравнивают определение со своим.</w:t>
            </w:r>
          </w:p>
        </w:tc>
        <w:tc>
          <w:tcPr>
            <w:tcW w:w="394" w:type="pct"/>
          </w:tcPr>
          <w:p w:rsidR="006201C6" w:rsidRPr="006201C6" w:rsidRDefault="00142EC8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Презентация, учебник </w:t>
            </w:r>
          </w:p>
        </w:tc>
        <w:tc>
          <w:tcPr>
            <w:tcW w:w="415" w:type="pct"/>
          </w:tcPr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Форма: фронтальная, парная</w:t>
            </w: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</w:tcPr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</w:tcPr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-умение высказывать свое мнение</w:t>
            </w: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-умение сравнивать, анализировать, обобщать</w:t>
            </w: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-умение слушать и слышать других</w:t>
            </w: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-умение активно включаться в учебную деятельность</w:t>
            </w: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умение обобщать, делать выводы</w:t>
            </w: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01C6" w:rsidRPr="006201C6" w:rsidRDefault="00142EC8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умение работать с учебником </w:t>
            </w:r>
          </w:p>
        </w:tc>
        <w:tc>
          <w:tcPr>
            <w:tcW w:w="331" w:type="pct"/>
          </w:tcPr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01C6" w:rsidRPr="006201C6" w:rsidTr="00742BF9">
        <w:trPr>
          <w:trHeight w:val="273"/>
        </w:trPr>
        <w:tc>
          <w:tcPr>
            <w:tcW w:w="431" w:type="pct"/>
          </w:tcPr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2.2. Моделирование нового способа действия </w:t>
            </w:r>
          </w:p>
        </w:tc>
        <w:tc>
          <w:tcPr>
            <w:tcW w:w="442" w:type="pct"/>
          </w:tcPr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модели </w:t>
            </w:r>
          </w:p>
        </w:tc>
        <w:tc>
          <w:tcPr>
            <w:tcW w:w="341" w:type="pct"/>
          </w:tcPr>
          <w:p w:rsidR="006201C6" w:rsidRPr="006201C6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Метод: синтеза, конструирования </w:t>
            </w: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алгоритма</w:t>
            </w:r>
          </w:p>
        </w:tc>
        <w:tc>
          <w:tcPr>
            <w:tcW w:w="902" w:type="pct"/>
          </w:tcPr>
          <w:p w:rsidR="00E95742" w:rsidRDefault="00096E0C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Ребята, сможем сделать</w:t>
            </w:r>
            <w:r w:rsidR="00E95742"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алгоритм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ахождения у глаголов числа?</w:t>
            </w:r>
          </w:p>
          <w:p w:rsidR="00096E0C" w:rsidRDefault="00096E0C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Сейчас я вас разделяю по 2 на сессионные залы для того, чтобы вы составили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правильный алгоритм нахождения у глаголов числа.</w:t>
            </w:r>
          </w:p>
          <w:p w:rsidR="00096E0C" w:rsidRPr="00E95742" w:rsidRDefault="00096E0C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на обсуждение и составление 3 мин</w:t>
            </w: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Алгоритм на слайде:</w:t>
            </w: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Найти глагол</w:t>
            </w: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Найти имя сущ-ое, с которым связан глагол</w:t>
            </w: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Определить число имени существительного</w:t>
            </w:r>
          </w:p>
          <w:p w:rsid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Такое же число будет у глагола. </w:t>
            </w:r>
          </w:p>
          <w:p w:rsidR="00096E0C" w:rsidRPr="00E95742" w:rsidRDefault="00096E0C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КОНТРОЛЬ: на слайде, фронтально </w:t>
            </w:r>
          </w:p>
          <w:p w:rsidR="006201C6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ФИЗКУЛЬМИНУТКА</w:t>
            </w:r>
          </w:p>
          <w:p w:rsidR="003061C2" w:rsidRPr="003061C2" w:rsidRDefault="003061C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глаз</w:t>
            </w:r>
          </w:p>
        </w:tc>
        <w:tc>
          <w:tcPr>
            <w:tcW w:w="931" w:type="pct"/>
          </w:tcPr>
          <w:p w:rsidR="00E95742" w:rsidRPr="00E95742" w:rsidRDefault="00096E0C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да, сможем </w:t>
            </w: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6E0C" w:rsidRDefault="00096E0C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6E0C" w:rsidRDefault="00096E0C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обсуждают и составляют алгоритм нахождения у глаголов числа</w:t>
            </w:r>
          </w:p>
          <w:p w:rsidR="00096E0C" w:rsidRDefault="00096E0C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6E0C" w:rsidRDefault="00096E0C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6E0C" w:rsidRDefault="00096E0C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6E0C" w:rsidRDefault="00096E0C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6E0C" w:rsidRDefault="00096E0C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составляют алгоритм.</w:t>
            </w:r>
          </w:p>
          <w:p w:rsidR="00096E0C" w:rsidRDefault="00096E0C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6E0C" w:rsidRDefault="00096E0C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6E0C" w:rsidRDefault="00096E0C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6E0C" w:rsidRDefault="00096E0C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6E0C" w:rsidRPr="00E95742" w:rsidRDefault="00096E0C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проверяют выполненную работу.</w:t>
            </w: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01C6" w:rsidRPr="006201C6" w:rsidRDefault="003061C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-выполняют физкульминутку для глаз.</w:t>
            </w:r>
          </w:p>
        </w:tc>
        <w:tc>
          <w:tcPr>
            <w:tcW w:w="394" w:type="pct"/>
          </w:tcPr>
          <w:p w:rsidR="006201C6" w:rsidRPr="006201C6" w:rsidRDefault="00096E0C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Презентация, сессионные залы </w:t>
            </w:r>
          </w:p>
        </w:tc>
        <w:tc>
          <w:tcPr>
            <w:tcW w:w="415" w:type="pct"/>
          </w:tcPr>
          <w:p w:rsidR="006201C6" w:rsidRPr="006201C6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Форма: фронтальная, индивидуальная</w:t>
            </w:r>
            <w:r w:rsidR="00096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парная </w:t>
            </w:r>
          </w:p>
        </w:tc>
        <w:tc>
          <w:tcPr>
            <w:tcW w:w="334" w:type="pct"/>
          </w:tcPr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</w:tcPr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-умение составлять алгоритм</w:t>
            </w:r>
          </w:p>
          <w:p w:rsidR="006201C6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умение контролировать</w:t>
            </w:r>
          </w:p>
          <w:p w:rsidR="00096E0C" w:rsidRPr="006201C6" w:rsidRDefault="00096E0C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умение взаимодействовать со сверстником </w:t>
            </w:r>
          </w:p>
        </w:tc>
        <w:tc>
          <w:tcPr>
            <w:tcW w:w="331" w:type="pct"/>
          </w:tcPr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01C6" w:rsidRPr="006201C6" w:rsidTr="00742BF9">
        <w:trPr>
          <w:trHeight w:val="273"/>
        </w:trPr>
        <w:tc>
          <w:tcPr>
            <w:tcW w:w="431" w:type="pct"/>
          </w:tcPr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2.3. Применение нового способа действия </w:t>
            </w:r>
          </w:p>
        </w:tc>
        <w:tc>
          <w:tcPr>
            <w:tcW w:w="442" w:type="pct"/>
          </w:tcPr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заданий на отработку открытого способа действия </w:t>
            </w:r>
          </w:p>
        </w:tc>
        <w:tc>
          <w:tcPr>
            <w:tcW w:w="341" w:type="pct"/>
          </w:tcPr>
          <w:p w:rsidR="006201C6" w:rsidRPr="006201C6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Метод; учебного диалога, упражнения</w:t>
            </w:r>
          </w:p>
        </w:tc>
        <w:tc>
          <w:tcPr>
            <w:tcW w:w="902" w:type="pct"/>
          </w:tcPr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Итак, давайте повторим, что мы сегодня прошли на уроке?</w:t>
            </w: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 каким признакам можно определить число глагола?</w:t>
            </w: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Молодцы! Сейчас выполним сл. задание, закрепим ваши знания на практике. На доске. </w:t>
            </w: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распредели глаголы на две группы, запиши их в тетрадь по группам )</w:t>
            </w: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Светит, трещит, зазеленеют, поспеют, </w:t>
            </w: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ложится, запоет, отвечает, пищат, пролистают, написали, пляшет, спит</w:t>
            </w: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ФРОНТАЛЬНАЯ</w:t>
            </w:r>
          </w:p>
          <w:p w:rsidR="00111151" w:rsidRDefault="00111151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Достаем планшеты, вспоминаем технику безопасности "как пользоваться с планшетами»</w:t>
            </w:r>
          </w:p>
          <w:p w:rsidR="00111151" w:rsidRDefault="00111151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теперь отсканируйте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qr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код через планшет и выполняем. Кто закончит поднимает руку. если все ясно, </w:t>
            </w:r>
            <w:r w:rsidR="00B1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начинаем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111151" w:rsidRDefault="009A4C9C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111151" w:rsidRPr="00473DDA">
                <w:rPr>
                  <w:rStyle w:val="a9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https://learningapps.org/watch?v=phhnyu55v22</w:t>
              </w:r>
            </w:hyperlink>
            <w:r w:rsidR="00111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1151" w:rsidRDefault="00111151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Задание: определяем число глаголы. </w:t>
            </w:r>
          </w:p>
          <w:p w:rsidR="00111151" w:rsidRDefault="00111151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1151" w:rsidRDefault="00111151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на доске: </w:t>
            </w:r>
          </w:p>
          <w:p w:rsidR="00111151" w:rsidRDefault="00111151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115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A13872" wp14:editId="5BFF7183">
                  <wp:extent cx="1724025" cy="1575036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3661" t="17499" r="42077" b="10564"/>
                          <a:stretch/>
                        </pic:blipFill>
                        <pic:spPr bwMode="auto">
                          <a:xfrm>
                            <a:off x="0" y="0"/>
                            <a:ext cx="1750318" cy="15990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11151" w:rsidRDefault="00111151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кто</w:t>
            </w:r>
            <w:r w:rsidR="0003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выполнит все верно ставим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«+»</w:t>
            </w:r>
          </w:p>
          <w:p w:rsidR="00111151" w:rsidRDefault="00111151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  <w:r w:rsidR="0003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справился частично ставим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«-+»</w:t>
            </w:r>
          </w:p>
          <w:p w:rsidR="00111151" w:rsidRDefault="00111151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3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справился совсем ставим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«-</w:t>
            </w:r>
            <w:r w:rsidR="006245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  <w:p w:rsidR="00111151" w:rsidRPr="006201C6" w:rsidRDefault="00111151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Молодцы!</w:t>
            </w: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Сейчас я вам предлагаю поиграть в игру « верные и неверные утверждения». Смотрим на слайд. </w:t>
            </w: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если верно показываете +, если неверно то - )</w:t>
            </w: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глагол – это признак предмета?</w:t>
            </w:r>
          </w:p>
          <w:p w:rsidR="00A24934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глагол отвечает на вопросы: кто? Что?</w:t>
            </w:r>
            <w:r w:rsidR="00A24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24934" w:rsidRDefault="00A24934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глагол отвечает на вопросы: какой? какая? какие?</w:t>
            </w:r>
          </w:p>
          <w:p w:rsidR="00A24934" w:rsidRDefault="00A24934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глагол изменяется по числам?</w:t>
            </w:r>
          </w:p>
          <w:p w:rsidR="00A24934" w:rsidRDefault="00A24934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глагол – это самостоятельная часть речи?</w:t>
            </w:r>
          </w:p>
          <w:p w:rsidR="00A24934" w:rsidRPr="006201C6" w:rsidRDefault="00A24934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глагол обозначает действие предмета?</w:t>
            </w:r>
          </w:p>
        </w:tc>
        <w:tc>
          <w:tcPr>
            <w:tcW w:w="931" w:type="pct"/>
          </w:tcPr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мы прошли число глаголов. </w:t>
            </w: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 имени существительному, по вопросу</w:t>
            </w: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выполняют сл. задание для закрепления. </w:t>
            </w:r>
          </w:p>
          <w:p w:rsid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05A1" w:rsidRPr="006201C6" w:rsidRDefault="005805A1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распределяют и записывают в тетрадь на две группы: мн.ч и ед. ч</w:t>
            </w: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ч; светит, трещит, ложится, отвечает и т.д</w:t>
            </w: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Мн.ч: зазеленеют, поспеют, пищат, пролистают и т.д</w:t>
            </w: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4934" w:rsidRDefault="00A24934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1151" w:rsidRDefault="00111151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вспоминают технику безопасности «как пользоваться планшетами» </w:t>
            </w:r>
          </w:p>
          <w:p w:rsidR="00111151" w:rsidRDefault="00111151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 трогать мокрыми руками</w:t>
            </w:r>
          </w:p>
          <w:p w:rsidR="00111151" w:rsidRDefault="00111151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-пользоваться аккуратно и т.д</w:t>
            </w:r>
          </w:p>
          <w:p w:rsidR="00111151" w:rsidRDefault="00111151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115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4450" cy="1314450"/>
                  <wp:effectExtent l="0" t="0" r="0" b="0"/>
                  <wp:docPr id="1" name="Рисунок 1" descr="C:\Users\orlos\Downloads\qrcode_learningapps.org (1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rlos\Downloads\qrcode_learningapps.org (1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151" w:rsidRDefault="00111151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1151" w:rsidRDefault="00111151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5B20" w:rsidRDefault="00AB5B20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5B20" w:rsidRDefault="00AB5B20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5B20" w:rsidRDefault="00AB5B20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5B20" w:rsidRDefault="00AB5B20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5B20" w:rsidRDefault="00AB5B20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5B20" w:rsidRDefault="00AB5B20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5B20" w:rsidRDefault="00AB5B20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5B20" w:rsidRDefault="00AB5B20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5B20" w:rsidRDefault="00AB5B20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45AC" w:rsidRDefault="006245AC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45AC" w:rsidRPr="006245AC" w:rsidRDefault="006245AC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5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оценивают выполненную работу. </w:t>
            </w:r>
          </w:p>
          <w:p w:rsidR="006245AC" w:rsidRDefault="006245AC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45AC" w:rsidRDefault="006245AC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1151" w:rsidRDefault="00111151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1151" w:rsidRPr="006201C6" w:rsidRDefault="00111151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играют в и</w:t>
            </w:r>
            <w:r w:rsidR="00580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 «верные и неверные утверждения»</w:t>
            </w:r>
            <w:r w:rsidR="00A24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24934" w:rsidRDefault="00A24934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4934" w:rsidRDefault="006245AC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24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внимательно слушают учителя.</w:t>
            </w:r>
          </w:p>
          <w:p w:rsidR="00A24934" w:rsidRDefault="00A24934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1151" w:rsidRDefault="00111151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4934" w:rsidRDefault="00A24934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4934" w:rsidRDefault="00A24934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4934" w:rsidRDefault="00A24934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4934" w:rsidRDefault="00A24934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4934" w:rsidRDefault="006245AC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24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отвечают на поставленный вопрос учителя. </w:t>
            </w:r>
          </w:p>
          <w:p w:rsidR="00A24934" w:rsidRPr="006201C6" w:rsidRDefault="00A24934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</w:tcPr>
          <w:p w:rsidR="006201C6" w:rsidRPr="006201C6" w:rsidRDefault="00096E0C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Презентация, леарнин апс</w:t>
            </w:r>
          </w:p>
        </w:tc>
        <w:tc>
          <w:tcPr>
            <w:tcW w:w="415" w:type="pct"/>
          </w:tcPr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Форма: фрон</w:t>
            </w:r>
            <w:r w:rsidR="00096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тальная, индивидуальная</w:t>
            </w: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</w:tcPr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</w:tcPr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-умение высказывать свое мнение</w:t>
            </w: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-умение сравнивать, анализировать, обобщать</w:t>
            </w: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-умение слушать и слышать других</w:t>
            </w:r>
          </w:p>
          <w:p w:rsidR="00E95742" w:rsidRPr="00E95742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-умение активно включаться в </w:t>
            </w:r>
            <w:r w:rsidRPr="00E95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учебную деятельность</w:t>
            </w: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01C6" w:rsidRPr="006201C6" w:rsidTr="00742BF9">
        <w:trPr>
          <w:trHeight w:val="273"/>
        </w:trPr>
        <w:tc>
          <w:tcPr>
            <w:tcW w:w="5000" w:type="pct"/>
            <w:gridSpan w:val="10"/>
          </w:tcPr>
          <w:p w:rsidR="006201C6" w:rsidRPr="006201C6" w:rsidRDefault="006201C6" w:rsidP="003C6F5C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Этап 3. Рефлексия</w:t>
            </w:r>
          </w:p>
        </w:tc>
      </w:tr>
      <w:tr w:rsidR="006201C6" w:rsidRPr="006201C6" w:rsidTr="00742BF9">
        <w:trPr>
          <w:trHeight w:val="273"/>
        </w:trPr>
        <w:tc>
          <w:tcPr>
            <w:tcW w:w="431" w:type="pct"/>
          </w:tcPr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Самооценка собственного понимания </w:t>
            </w: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изученного материала</w:t>
            </w:r>
          </w:p>
        </w:tc>
        <w:tc>
          <w:tcPr>
            <w:tcW w:w="442" w:type="pct"/>
          </w:tcPr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Оценка собственного понимания изученного материала. </w:t>
            </w:r>
          </w:p>
        </w:tc>
        <w:tc>
          <w:tcPr>
            <w:tcW w:w="341" w:type="pct"/>
          </w:tcPr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Метод: беседа</w:t>
            </w:r>
          </w:p>
        </w:tc>
        <w:tc>
          <w:tcPr>
            <w:tcW w:w="902" w:type="pct"/>
          </w:tcPr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Какую цель ставили в начале урока?</w:t>
            </w: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Достигли поставленной цели?</w:t>
            </w: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чему научились на уроке?</w:t>
            </w: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что можете сказать по теме урока?</w:t>
            </w:r>
          </w:p>
          <w:p w:rsidR="006245AC" w:rsidRPr="006201C6" w:rsidRDefault="006245AC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Как изменяются глаголы?</w:t>
            </w: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В каком числе употребляются глаголы?</w:t>
            </w: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Что обозначают глаголы в единственном числе?</w:t>
            </w: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Что обозначают глаголы во множественном числе?</w:t>
            </w:r>
          </w:p>
        </w:tc>
        <w:tc>
          <w:tcPr>
            <w:tcW w:w="931" w:type="pct"/>
          </w:tcPr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узнать все о числах глагола</w:t>
            </w: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да, достигли</w:t>
            </w: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научиться определять у глаголов число, и как изменять число у глаголов</w:t>
            </w: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Глагол связан с именем существительным, стоит в том же числе, что и имя существительное. </w:t>
            </w: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 числам</w:t>
            </w: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ед.ч и во мн.ч</w:t>
            </w: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обозначает дей</w:t>
            </w:r>
            <w:r w:rsidR="00651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ствие одного предмета и  отвечае</w:t>
            </w: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на вопрос что делает?</w:t>
            </w: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6245AC"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обозначает</w:t>
            </w: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действия нескольких предметов и отвечают на вопрос что делают?</w:t>
            </w:r>
          </w:p>
        </w:tc>
        <w:tc>
          <w:tcPr>
            <w:tcW w:w="394" w:type="pct"/>
          </w:tcPr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Презентация</w:t>
            </w:r>
          </w:p>
        </w:tc>
        <w:tc>
          <w:tcPr>
            <w:tcW w:w="415" w:type="pct"/>
          </w:tcPr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ФО: коллективная</w:t>
            </w: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</w:tcPr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</w:tcPr>
          <w:p w:rsidR="00E95742" w:rsidRPr="006201C6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Умение вступать в диалог</w:t>
            </w:r>
          </w:p>
          <w:p w:rsidR="00E95742" w:rsidRPr="006201C6" w:rsidRDefault="00E95742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умение правильно высказывать </w:t>
            </w: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свою точку зрения</w:t>
            </w: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01C6" w:rsidRPr="006201C6" w:rsidTr="00742BF9">
        <w:trPr>
          <w:trHeight w:val="273"/>
        </w:trPr>
        <w:tc>
          <w:tcPr>
            <w:tcW w:w="431" w:type="pct"/>
          </w:tcPr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 собственной деятельности</w:t>
            </w:r>
          </w:p>
        </w:tc>
        <w:tc>
          <w:tcPr>
            <w:tcW w:w="442" w:type="pct"/>
          </w:tcPr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собственной деятельности</w:t>
            </w:r>
          </w:p>
        </w:tc>
        <w:tc>
          <w:tcPr>
            <w:tcW w:w="341" w:type="pct"/>
          </w:tcPr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Метод: словесный</w:t>
            </w:r>
          </w:p>
        </w:tc>
        <w:tc>
          <w:tcPr>
            <w:tcW w:w="902" w:type="pct"/>
          </w:tcPr>
          <w:p w:rsidR="005805A1" w:rsidRPr="005805A1" w:rsidRDefault="005805A1" w:rsidP="003C6F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предлагаю вам поделиться своими знаниями, в этом вам помогут ключевые слова:</w:t>
            </w:r>
          </w:p>
          <w:p w:rsidR="005805A1" w:rsidRPr="005805A1" w:rsidRDefault="005805A1" w:rsidP="003C6F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научился....</w:t>
            </w:r>
          </w:p>
          <w:p w:rsidR="005805A1" w:rsidRPr="005805A1" w:rsidRDefault="005805A1" w:rsidP="003C6F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узнал ......</w:t>
            </w:r>
          </w:p>
          <w:p w:rsidR="005805A1" w:rsidRPr="005805A1" w:rsidRDefault="005805A1" w:rsidP="003C6F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теперь смогу ...</w:t>
            </w: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Если вам сегодня было интересно на уроке и легко, то вы покажите </w:t>
            </w:r>
            <w:r w:rsidR="0003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сердце.</w:t>
            </w: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Если вам сегодня было интересно на уроке, но возникли небольшие з</w:t>
            </w:r>
            <w:r w:rsidR="0003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атруднения, то покажите пальчик вверх.</w:t>
            </w: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Если вам на уроке было скучно и были </w:t>
            </w: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затруднени</w:t>
            </w:r>
            <w:r w:rsidR="0003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я, то покажите пальчик вниз.</w:t>
            </w:r>
          </w:p>
        </w:tc>
        <w:tc>
          <w:tcPr>
            <w:tcW w:w="931" w:type="pct"/>
          </w:tcPr>
          <w:p w:rsidR="005805A1" w:rsidRDefault="005805A1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05A1" w:rsidRDefault="005805A1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05A1" w:rsidRDefault="005805A1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05A1" w:rsidRDefault="005805A1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делятся своими знаниями с помощью клевых слов.</w:t>
            </w:r>
          </w:p>
          <w:p w:rsidR="005805A1" w:rsidRDefault="005805A1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05A1" w:rsidRDefault="005805A1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05A1" w:rsidRDefault="005805A1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05A1" w:rsidRDefault="005805A1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05A1" w:rsidRDefault="005805A1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05A1" w:rsidRDefault="005805A1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05A1" w:rsidRDefault="005805A1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оценивают свою деятельность на уроке по смайликам.</w:t>
            </w:r>
          </w:p>
        </w:tc>
        <w:tc>
          <w:tcPr>
            <w:tcW w:w="394" w:type="pct"/>
          </w:tcPr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</w:t>
            </w:r>
            <w:r w:rsidRPr="006201C6">
              <w:rPr>
                <w:rFonts w:ascii="Times New Roman" w:eastAsia="Times New Roman" w:hAnsi="Times New Roman"/>
                <w:szCs w:val="24"/>
                <w:lang w:eastAsia="ru-RU"/>
              </w:rPr>
              <w:t>резентация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5" w:type="pct"/>
          </w:tcPr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Форма: фронтальная, индивидуальная</w:t>
            </w:r>
          </w:p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</w:tcPr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</w:tcPr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:rsidR="006201C6" w:rsidRPr="006201C6" w:rsidRDefault="006201C6" w:rsidP="003C6F5C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-Формировать способности к самооценке на основе критериев успешности учебной деятельности</w:t>
            </w:r>
          </w:p>
        </w:tc>
      </w:tr>
    </w:tbl>
    <w:p w:rsidR="006201C6" w:rsidRPr="00E465A1" w:rsidRDefault="006201C6" w:rsidP="003C6F5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201C6" w:rsidRPr="00E465A1" w:rsidSect="00E465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C9C" w:rsidRDefault="009A4C9C" w:rsidP="0022748E">
      <w:pPr>
        <w:spacing w:after="0" w:line="240" w:lineRule="auto"/>
      </w:pPr>
      <w:r>
        <w:separator/>
      </w:r>
    </w:p>
  </w:endnote>
  <w:endnote w:type="continuationSeparator" w:id="0">
    <w:p w:rsidR="009A4C9C" w:rsidRDefault="009A4C9C" w:rsidP="0022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C9C" w:rsidRDefault="009A4C9C" w:rsidP="0022748E">
      <w:pPr>
        <w:spacing w:after="0" w:line="240" w:lineRule="auto"/>
      </w:pPr>
      <w:r>
        <w:separator/>
      </w:r>
    </w:p>
  </w:footnote>
  <w:footnote w:type="continuationSeparator" w:id="0">
    <w:p w:rsidR="009A4C9C" w:rsidRDefault="009A4C9C" w:rsidP="00227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40960"/>
    <w:multiLevelType w:val="hybridMultilevel"/>
    <w:tmpl w:val="BCD6F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137E6"/>
    <w:multiLevelType w:val="hybridMultilevel"/>
    <w:tmpl w:val="B2B2E9EC"/>
    <w:lvl w:ilvl="0" w:tplc="83F03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90D66"/>
    <w:multiLevelType w:val="hybridMultilevel"/>
    <w:tmpl w:val="5C1E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97F71"/>
    <w:multiLevelType w:val="hybridMultilevel"/>
    <w:tmpl w:val="8490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14F81"/>
    <w:multiLevelType w:val="hybridMultilevel"/>
    <w:tmpl w:val="9AB45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C2FEA"/>
    <w:multiLevelType w:val="hybridMultilevel"/>
    <w:tmpl w:val="D1E27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C2"/>
    <w:rsid w:val="000205E5"/>
    <w:rsid w:val="0003539E"/>
    <w:rsid w:val="00036250"/>
    <w:rsid w:val="00096E0C"/>
    <w:rsid w:val="000B5A54"/>
    <w:rsid w:val="000E7CAB"/>
    <w:rsid w:val="00104A8C"/>
    <w:rsid w:val="00111151"/>
    <w:rsid w:val="00142EC8"/>
    <w:rsid w:val="0018510F"/>
    <w:rsid w:val="001D6EED"/>
    <w:rsid w:val="00214036"/>
    <w:rsid w:val="0022748E"/>
    <w:rsid w:val="00245E89"/>
    <w:rsid w:val="00251C9D"/>
    <w:rsid w:val="0026628D"/>
    <w:rsid w:val="002B2122"/>
    <w:rsid w:val="002D64C9"/>
    <w:rsid w:val="00304303"/>
    <w:rsid w:val="003061C2"/>
    <w:rsid w:val="00307395"/>
    <w:rsid w:val="0033300C"/>
    <w:rsid w:val="0034264D"/>
    <w:rsid w:val="003533BF"/>
    <w:rsid w:val="003C5F1C"/>
    <w:rsid w:val="003C6F5C"/>
    <w:rsid w:val="003E6A61"/>
    <w:rsid w:val="00412EA5"/>
    <w:rsid w:val="00471D62"/>
    <w:rsid w:val="004C1AEB"/>
    <w:rsid w:val="005539E4"/>
    <w:rsid w:val="005805A1"/>
    <w:rsid w:val="005D27D8"/>
    <w:rsid w:val="005E33C3"/>
    <w:rsid w:val="006201C6"/>
    <w:rsid w:val="006245AC"/>
    <w:rsid w:val="00651C88"/>
    <w:rsid w:val="006A095D"/>
    <w:rsid w:val="00743683"/>
    <w:rsid w:val="00771F67"/>
    <w:rsid w:val="007E51C3"/>
    <w:rsid w:val="00807FF3"/>
    <w:rsid w:val="00833E5B"/>
    <w:rsid w:val="008F43C2"/>
    <w:rsid w:val="008F68C1"/>
    <w:rsid w:val="0096142A"/>
    <w:rsid w:val="009A4C9C"/>
    <w:rsid w:val="009A788D"/>
    <w:rsid w:val="009D3915"/>
    <w:rsid w:val="009D635B"/>
    <w:rsid w:val="00A24934"/>
    <w:rsid w:val="00A91403"/>
    <w:rsid w:val="00AB5B20"/>
    <w:rsid w:val="00AB64F0"/>
    <w:rsid w:val="00B162A9"/>
    <w:rsid w:val="00B53ECE"/>
    <w:rsid w:val="00BA7E3C"/>
    <w:rsid w:val="00BC74DB"/>
    <w:rsid w:val="00C50FAE"/>
    <w:rsid w:val="00CD612E"/>
    <w:rsid w:val="00D765D3"/>
    <w:rsid w:val="00D97B99"/>
    <w:rsid w:val="00E1185B"/>
    <w:rsid w:val="00E33FC1"/>
    <w:rsid w:val="00E40EF8"/>
    <w:rsid w:val="00E465A1"/>
    <w:rsid w:val="00E95742"/>
    <w:rsid w:val="00EB0831"/>
    <w:rsid w:val="00F366C4"/>
    <w:rsid w:val="00FA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C058B-3999-4B6F-9C55-4C1CE783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65A1"/>
    <w:pPr>
      <w:ind w:left="720"/>
      <w:contextualSpacing/>
    </w:pPr>
  </w:style>
  <w:style w:type="table" w:customStyle="1" w:styleId="21">
    <w:name w:val="Сетка таблицы21"/>
    <w:basedOn w:val="a1"/>
    <w:next w:val="a3"/>
    <w:uiPriority w:val="59"/>
    <w:rsid w:val="00620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7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748E"/>
  </w:style>
  <w:style w:type="paragraph" w:styleId="a7">
    <w:name w:val="footer"/>
    <w:basedOn w:val="a"/>
    <w:link w:val="a8"/>
    <w:uiPriority w:val="99"/>
    <w:unhideWhenUsed/>
    <w:rsid w:val="00227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748E"/>
  </w:style>
  <w:style w:type="character" w:styleId="a9">
    <w:name w:val="Hyperlink"/>
    <w:basedOn w:val="a0"/>
    <w:uiPriority w:val="99"/>
    <w:unhideWhenUsed/>
    <w:rsid w:val="00111151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42E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6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earningapps.org/watch?v=phhnyu55v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6017C-A599-4F09-B472-A43B90DC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13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Учетная запись Майкрософт</cp:lastModifiedBy>
  <cp:revision>26</cp:revision>
  <dcterms:created xsi:type="dcterms:W3CDTF">2022-04-01T04:56:00Z</dcterms:created>
  <dcterms:modified xsi:type="dcterms:W3CDTF">2023-04-13T07:17:00Z</dcterms:modified>
</cp:coreProperties>
</file>