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6E" w:rsidRDefault="0015143A" w:rsidP="0015143A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43A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DD516E">
        <w:rPr>
          <w:rFonts w:ascii="Times New Roman" w:hAnsi="Times New Roman" w:cs="Times New Roman"/>
          <w:sz w:val="28"/>
          <w:szCs w:val="28"/>
        </w:rPr>
        <w:t xml:space="preserve">школьной библиотеки </w:t>
      </w:r>
      <w:r w:rsidRPr="0015143A">
        <w:rPr>
          <w:rFonts w:ascii="Times New Roman" w:hAnsi="Times New Roman" w:cs="Times New Roman"/>
          <w:sz w:val="28"/>
          <w:szCs w:val="28"/>
        </w:rPr>
        <w:t xml:space="preserve">с детскими СМИ как способ </w:t>
      </w:r>
    </w:p>
    <w:p w:rsidR="0015143A" w:rsidRPr="0015143A" w:rsidRDefault="00DD516E" w:rsidP="00DD51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15143A" w:rsidRPr="0015143A">
        <w:rPr>
          <w:rFonts w:ascii="Times New Roman" w:hAnsi="Times New Roman" w:cs="Times New Roman"/>
          <w:sz w:val="28"/>
          <w:szCs w:val="28"/>
        </w:rPr>
        <w:t>читательской компетентности учащихся</w:t>
      </w:r>
    </w:p>
    <w:p w:rsidR="0015143A" w:rsidRPr="0015143A" w:rsidRDefault="0015143A" w:rsidP="0015143A">
      <w:pPr>
        <w:rPr>
          <w:rFonts w:ascii="Times New Roman" w:hAnsi="Times New Roman" w:cs="Times New Roman"/>
          <w:sz w:val="28"/>
          <w:szCs w:val="28"/>
        </w:rPr>
      </w:pPr>
      <w:r w:rsidRPr="001514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Сивцева Пелагея Алексеевна, заведующая библиотеки</w:t>
      </w:r>
      <w:r w:rsidR="00DD516E">
        <w:rPr>
          <w:rFonts w:ascii="Times New Roman" w:hAnsi="Times New Roman" w:cs="Times New Roman"/>
          <w:sz w:val="28"/>
          <w:szCs w:val="28"/>
        </w:rPr>
        <w:t>.</w:t>
      </w:r>
      <w:r w:rsidRPr="0015143A">
        <w:rPr>
          <w:rFonts w:ascii="Times New Roman" w:hAnsi="Times New Roman" w:cs="Times New Roman"/>
          <w:sz w:val="28"/>
          <w:szCs w:val="28"/>
        </w:rPr>
        <w:t xml:space="preserve"> Муниципальное Общеобразовательное Бюджетное </w:t>
      </w:r>
      <w:proofErr w:type="gramStart"/>
      <w:r w:rsidRPr="0015143A">
        <w:rPr>
          <w:rFonts w:ascii="Times New Roman" w:hAnsi="Times New Roman" w:cs="Times New Roman"/>
          <w:sz w:val="28"/>
          <w:szCs w:val="28"/>
        </w:rPr>
        <w:t>Учреждение  СОШ</w:t>
      </w:r>
      <w:proofErr w:type="gramEnd"/>
      <w:r w:rsidRPr="0015143A">
        <w:rPr>
          <w:rFonts w:ascii="Times New Roman" w:hAnsi="Times New Roman" w:cs="Times New Roman"/>
          <w:sz w:val="28"/>
          <w:szCs w:val="28"/>
        </w:rPr>
        <w:t xml:space="preserve"> № 17 г. Якутск</w:t>
      </w:r>
    </w:p>
    <w:p w:rsidR="0015143A" w:rsidRPr="0015143A" w:rsidRDefault="0015143A" w:rsidP="0015143A">
      <w:pPr>
        <w:rPr>
          <w:rFonts w:ascii="Times New Roman" w:hAnsi="Times New Roman" w:cs="Times New Roman"/>
          <w:sz w:val="28"/>
          <w:szCs w:val="28"/>
        </w:rPr>
      </w:pPr>
      <w:r w:rsidRPr="0015143A">
        <w:rPr>
          <w:rFonts w:ascii="Times New Roman" w:hAnsi="Times New Roman" w:cs="Times New Roman"/>
          <w:sz w:val="28"/>
          <w:szCs w:val="28"/>
        </w:rPr>
        <w:t>sivseva64@mail.ru</w:t>
      </w:r>
    </w:p>
    <w:p w:rsidR="0015143A" w:rsidRPr="0015143A" w:rsidRDefault="0015143A" w:rsidP="0015143A">
      <w:pPr>
        <w:rPr>
          <w:rFonts w:ascii="Times New Roman" w:hAnsi="Times New Roman" w:cs="Times New Roman"/>
          <w:sz w:val="28"/>
          <w:szCs w:val="28"/>
        </w:rPr>
      </w:pPr>
      <w:r w:rsidRPr="0015143A">
        <w:rPr>
          <w:rFonts w:ascii="Times New Roman" w:hAnsi="Times New Roman" w:cs="Times New Roman"/>
          <w:sz w:val="28"/>
          <w:szCs w:val="28"/>
        </w:rPr>
        <w:t xml:space="preserve">Петровского 6, </w:t>
      </w:r>
    </w:p>
    <w:p w:rsidR="0015143A" w:rsidRPr="0015143A" w:rsidRDefault="0015143A" w:rsidP="0015143A">
      <w:pPr>
        <w:rPr>
          <w:rFonts w:ascii="Times New Roman" w:hAnsi="Times New Roman" w:cs="Times New Roman"/>
          <w:sz w:val="28"/>
          <w:szCs w:val="28"/>
        </w:rPr>
      </w:pPr>
      <w:r w:rsidRPr="0015143A">
        <w:rPr>
          <w:rFonts w:ascii="Times New Roman" w:hAnsi="Times New Roman" w:cs="Times New Roman"/>
          <w:sz w:val="28"/>
          <w:szCs w:val="28"/>
        </w:rPr>
        <w:t>89679105069</w:t>
      </w:r>
    </w:p>
    <w:p w:rsidR="0015143A" w:rsidRPr="0015143A" w:rsidRDefault="0015143A" w:rsidP="0015143A">
      <w:pPr>
        <w:jc w:val="right"/>
        <w:rPr>
          <w:rFonts w:ascii="Times New Roman" w:hAnsi="Times New Roman" w:cs="Times New Roman"/>
          <w:sz w:val="28"/>
          <w:szCs w:val="28"/>
        </w:rPr>
      </w:pPr>
      <w:r w:rsidRPr="0015143A">
        <w:rPr>
          <w:rFonts w:ascii="Times New Roman" w:hAnsi="Times New Roman" w:cs="Times New Roman"/>
          <w:sz w:val="28"/>
          <w:szCs w:val="28"/>
        </w:rPr>
        <w:t>«Привить ребенку вкус к чтению –</w:t>
      </w:r>
    </w:p>
    <w:p w:rsidR="0015143A" w:rsidRPr="0015143A" w:rsidRDefault="0015143A" w:rsidP="0015143A">
      <w:pPr>
        <w:jc w:val="right"/>
        <w:rPr>
          <w:rFonts w:ascii="Times New Roman" w:hAnsi="Times New Roman" w:cs="Times New Roman"/>
          <w:sz w:val="28"/>
          <w:szCs w:val="28"/>
        </w:rPr>
      </w:pPr>
      <w:r w:rsidRPr="0015143A">
        <w:rPr>
          <w:rFonts w:ascii="Times New Roman" w:hAnsi="Times New Roman" w:cs="Times New Roman"/>
          <w:sz w:val="28"/>
          <w:szCs w:val="28"/>
        </w:rPr>
        <w:t xml:space="preserve">лучший подарок, который мы можем ему сделать» </w:t>
      </w:r>
    </w:p>
    <w:p w:rsidR="0015143A" w:rsidRPr="0015143A" w:rsidRDefault="0015143A" w:rsidP="0015143A">
      <w:pPr>
        <w:rPr>
          <w:rFonts w:ascii="Times New Roman" w:hAnsi="Times New Roman" w:cs="Times New Roman"/>
          <w:sz w:val="28"/>
          <w:szCs w:val="28"/>
        </w:rPr>
      </w:pPr>
      <w:r w:rsidRPr="001514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 w:rsidRPr="0015143A">
        <w:rPr>
          <w:rFonts w:ascii="Times New Roman" w:hAnsi="Times New Roman" w:cs="Times New Roman"/>
          <w:sz w:val="28"/>
          <w:szCs w:val="28"/>
        </w:rPr>
        <w:t>Сесиль</w:t>
      </w:r>
      <w:proofErr w:type="spellEnd"/>
      <w:r w:rsidRPr="0015143A">
        <w:rPr>
          <w:rFonts w:ascii="Times New Roman" w:hAnsi="Times New Roman" w:cs="Times New Roman"/>
          <w:sz w:val="28"/>
          <w:szCs w:val="28"/>
        </w:rPr>
        <w:t xml:space="preserve"> Лупан</w:t>
      </w:r>
    </w:p>
    <w:p w:rsidR="0015143A" w:rsidRPr="0015143A" w:rsidRDefault="0015143A" w:rsidP="0015143A">
      <w:pPr>
        <w:rPr>
          <w:rFonts w:ascii="Times New Roman" w:hAnsi="Times New Roman" w:cs="Times New Roman"/>
          <w:sz w:val="28"/>
          <w:szCs w:val="28"/>
        </w:rPr>
      </w:pPr>
      <w:r w:rsidRPr="0015143A">
        <w:rPr>
          <w:rFonts w:ascii="Times New Roman" w:hAnsi="Times New Roman" w:cs="Times New Roman"/>
          <w:sz w:val="28"/>
          <w:szCs w:val="28"/>
        </w:rPr>
        <w:t xml:space="preserve">      «Читательская компетентность- это совокупность знаний, умений и навыков, позволяющих человеку отбирать, понимать, организовывать информацию, предоставленную в </w:t>
      </w:r>
      <w:proofErr w:type="spellStart"/>
      <w:r w:rsidRPr="0015143A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15143A">
        <w:rPr>
          <w:rFonts w:ascii="Times New Roman" w:hAnsi="Times New Roman" w:cs="Times New Roman"/>
          <w:sz w:val="28"/>
          <w:szCs w:val="28"/>
        </w:rPr>
        <w:t xml:space="preserve"> - буквенной форме, успешно использовать её в общественных и личных целях</w:t>
      </w:r>
      <w:proofErr w:type="gramStart"/>
      <w:r w:rsidRPr="0015143A">
        <w:rPr>
          <w:rFonts w:ascii="Times New Roman" w:hAnsi="Times New Roman" w:cs="Times New Roman"/>
          <w:sz w:val="28"/>
          <w:szCs w:val="28"/>
        </w:rPr>
        <w:t>».[</w:t>
      </w:r>
      <w:proofErr w:type="gramEnd"/>
      <w:r w:rsidRPr="0015143A">
        <w:rPr>
          <w:rFonts w:ascii="Times New Roman" w:hAnsi="Times New Roman" w:cs="Times New Roman"/>
          <w:sz w:val="28"/>
          <w:szCs w:val="28"/>
        </w:rPr>
        <w:t>4] Так определяют читательскую компетентность новые Федеральные Государственные Образовательные Стандарты. Именно читательская компетентность занимает важную роль в овладении другими компетентностями, которые помогают развивать творческие, интеллектуальные способности ребенка.  Особое внимание уделяется значимости умений, связанных как с пониманием прочитанного, так и с развитием способности применять полученную в процессе чтения информацию в разных ситуациях, в том числе</w:t>
      </w:r>
    </w:p>
    <w:p w:rsidR="0015143A" w:rsidRPr="0015143A" w:rsidRDefault="0015143A" w:rsidP="0015143A">
      <w:pPr>
        <w:rPr>
          <w:rFonts w:ascii="Times New Roman" w:hAnsi="Times New Roman" w:cs="Times New Roman"/>
          <w:sz w:val="28"/>
          <w:szCs w:val="28"/>
        </w:rPr>
      </w:pPr>
      <w:r w:rsidRPr="0015143A">
        <w:rPr>
          <w:rFonts w:ascii="Times New Roman" w:hAnsi="Times New Roman" w:cs="Times New Roman"/>
          <w:sz w:val="28"/>
          <w:szCs w:val="28"/>
        </w:rPr>
        <w:t>в нестандартных. Для того чтобы человек мог в полной мере участвовать в</w:t>
      </w:r>
    </w:p>
    <w:p w:rsidR="0015143A" w:rsidRPr="0015143A" w:rsidRDefault="0015143A" w:rsidP="0015143A">
      <w:pPr>
        <w:rPr>
          <w:rFonts w:ascii="Times New Roman" w:hAnsi="Times New Roman" w:cs="Times New Roman"/>
          <w:sz w:val="28"/>
          <w:szCs w:val="28"/>
        </w:rPr>
      </w:pPr>
      <w:r w:rsidRPr="0015143A">
        <w:rPr>
          <w:rFonts w:ascii="Times New Roman" w:hAnsi="Times New Roman" w:cs="Times New Roman"/>
          <w:sz w:val="28"/>
          <w:szCs w:val="28"/>
        </w:rPr>
        <w:t>жизни общества, ему необходимо уметь находить в текстах различную</w:t>
      </w:r>
    </w:p>
    <w:p w:rsidR="0015143A" w:rsidRPr="0015143A" w:rsidRDefault="0015143A" w:rsidP="0015143A">
      <w:pPr>
        <w:rPr>
          <w:rFonts w:ascii="Times New Roman" w:hAnsi="Times New Roman" w:cs="Times New Roman"/>
          <w:sz w:val="28"/>
          <w:szCs w:val="28"/>
        </w:rPr>
      </w:pPr>
      <w:r w:rsidRPr="0015143A">
        <w:rPr>
          <w:rFonts w:ascii="Times New Roman" w:hAnsi="Times New Roman" w:cs="Times New Roman"/>
          <w:sz w:val="28"/>
          <w:szCs w:val="28"/>
        </w:rPr>
        <w:t>информацию, понимать и анализировать её, уметь интерпретировать и</w:t>
      </w:r>
    </w:p>
    <w:p w:rsidR="0015143A" w:rsidRPr="0015143A" w:rsidRDefault="0015143A" w:rsidP="0015143A">
      <w:pPr>
        <w:rPr>
          <w:rFonts w:ascii="Times New Roman" w:hAnsi="Times New Roman" w:cs="Times New Roman"/>
          <w:sz w:val="28"/>
          <w:szCs w:val="28"/>
        </w:rPr>
      </w:pPr>
      <w:r w:rsidRPr="0015143A">
        <w:rPr>
          <w:rFonts w:ascii="Times New Roman" w:hAnsi="Times New Roman" w:cs="Times New Roman"/>
          <w:sz w:val="28"/>
          <w:szCs w:val="28"/>
        </w:rPr>
        <w:t>оценивать прочитанное</w:t>
      </w:r>
    </w:p>
    <w:p w:rsidR="0015143A" w:rsidRPr="0015143A" w:rsidRDefault="0015143A" w:rsidP="0015143A">
      <w:pPr>
        <w:rPr>
          <w:rFonts w:ascii="Times New Roman" w:hAnsi="Times New Roman" w:cs="Times New Roman"/>
          <w:sz w:val="28"/>
          <w:szCs w:val="28"/>
        </w:rPr>
      </w:pPr>
      <w:r w:rsidRPr="0015143A">
        <w:rPr>
          <w:rFonts w:ascii="Times New Roman" w:hAnsi="Times New Roman" w:cs="Times New Roman"/>
          <w:sz w:val="28"/>
          <w:szCs w:val="28"/>
        </w:rPr>
        <w:t xml:space="preserve">     Главная трудность, с которой сталкиваемся сейчас: идет процесс падения уровня читательской культуры, мотивации чтения. А это -главные компоненты, без которых невозможно развитие необходимых компетентностей, в </w:t>
      </w:r>
      <w:proofErr w:type="spellStart"/>
      <w:r w:rsidRPr="0015143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5143A">
        <w:rPr>
          <w:rFonts w:ascii="Times New Roman" w:hAnsi="Times New Roman" w:cs="Times New Roman"/>
          <w:sz w:val="28"/>
          <w:szCs w:val="28"/>
        </w:rPr>
        <w:t xml:space="preserve"> и читательской.  Еще в 2011 г., выступая на съезде Российского книжного союза, премьер-министр России Владимир Путин назвал возрождение потребности людей в книге «без преувеличения общенациональной задачей». «Мы долгое время были одной из самых читающих стран мира. Есть опасность, что этот статус мы можем утратить. У </w:t>
      </w:r>
      <w:r w:rsidRPr="0015143A">
        <w:rPr>
          <w:rFonts w:ascii="Times New Roman" w:hAnsi="Times New Roman" w:cs="Times New Roman"/>
          <w:sz w:val="28"/>
          <w:szCs w:val="28"/>
        </w:rPr>
        <w:lastRenderedPageBreak/>
        <w:t>нас растет число людей, которые вообще не читают книг. Это очень тревожный факт», – заявил глава правительства.</w:t>
      </w:r>
    </w:p>
    <w:p w:rsidR="0015143A" w:rsidRPr="0015143A" w:rsidRDefault="0015143A" w:rsidP="0015143A">
      <w:pPr>
        <w:rPr>
          <w:rFonts w:ascii="Times New Roman" w:hAnsi="Times New Roman" w:cs="Times New Roman"/>
          <w:sz w:val="28"/>
          <w:szCs w:val="28"/>
        </w:rPr>
      </w:pPr>
      <w:r w:rsidRPr="0015143A">
        <w:rPr>
          <w:rFonts w:ascii="Times New Roman" w:hAnsi="Times New Roman" w:cs="Times New Roman"/>
          <w:sz w:val="28"/>
          <w:szCs w:val="28"/>
        </w:rPr>
        <w:t xml:space="preserve">     Лишь совместный творческий подход к этой проблеме может увлечь детей, повысить мотивацию чтения, поможет воспитать увлеченного читателя. Ведь успех развития читательского интереса ребен</w:t>
      </w:r>
      <w:r>
        <w:rPr>
          <w:rFonts w:ascii="Times New Roman" w:hAnsi="Times New Roman" w:cs="Times New Roman"/>
          <w:sz w:val="28"/>
          <w:szCs w:val="28"/>
        </w:rPr>
        <w:t xml:space="preserve">ка напрямую зависит от участия </w:t>
      </w:r>
      <w:r w:rsidRPr="0015143A">
        <w:rPr>
          <w:rFonts w:ascii="Times New Roman" w:hAnsi="Times New Roman" w:cs="Times New Roman"/>
          <w:sz w:val="28"/>
          <w:szCs w:val="28"/>
        </w:rPr>
        <w:t>всех специалистов детского чтения, учителей и родителей в решении этой задачи.</w:t>
      </w:r>
    </w:p>
    <w:p w:rsidR="0015143A" w:rsidRPr="0015143A" w:rsidRDefault="0015143A" w:rsidP="0015143A">
      <w:pPr>
        <w:rPr>
          <w:rFonts w:ascii="Times New Roman" w:hAnsi="Times New Roman" w:cs="Times New Roman"/>
          <w:sz w:val="28"/>
          <w:szCs w:val="28"/>
        </w:rPr>
      </w:pPr>
      <w:r w:rsidRPr="0015143A">
        <w:rPr>
          <w:rFonts w:ascii="Times New Roman" w:hAnsi="Times New Roman" w:cs="Times New Roman"/>
          <w:sz w:val="28"/>
          <w:szCs w:val="28"/>
        </w:rPr>
        <w:t xml:space="preserve">     Ведущую роль в этом занимает школьная библиотека. Нынче по всей стране школьные библиотеки меняются вместе с системой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целом. Обновленный ФГОС </w:t>
      </w:r>
      <w:r w:rsidRPr="0015143A">
        <w:rPr>
          <w:rFonts w:ascii="Times New Roman" w:hAnsi="Times New Roman" w:cs="Times New Roman"/>
          <w:sz w:val="28"/>
          <w:szCs w:val="28"/>
        </w:rPr>
        <w:t xml:space="preserve">предъявляет высокие требования не только к образованию личности, но и к её воспитанию. </w:t>
      </w:r>
    </w:p>
    <w:p w:rsidR="0015143A" w:rsidRPr="0015143A" w:rsidRDefault="0015143A" w:rsidP="0015143A">
      <w:pPr>
        <w:rPr>
          <w:rFonts w:ascii="Times New Roman" w:hAnsi="Times New Roman" w:cs="Times New Roman"/>
          <w:sz w:val="28"/>
          <w:szCs w:val="28"/>
        </w:rPr>
      </w:pPr>
      <w:r w:rsidRPr="0015143A">
        <w:rPr>
          <w:rFonts w:ascii="Times New Roman" w:hAnsi="Times New Roman" w:cs="Times New Roman"/>
          <w:sz w:val="28"/>
          <w:szCs w:val="28"/>
        </w:rPr>
        <w:t xml:space="preserve">     Для решения поставленной цели, библиотека нашей школы ищет пути</w:t>
      </w:r>
      <w:r>
        <w:rPr>
          <w:rFonts w:ascii="Times New Roman" w:hAnsi="Times New Roman" w:cs="Times New Roman"/>
          <w:sz w:val="28"/>
          <w:szCs w:val="28"/>
        </w:rPr>
        <w:t xml:space="preserve"> решения. Исходя из этого, мы с учителями </w:t>
      </w:r>
      <w:r w:rsidRPr="0015143A">
        <w:rPr>
          <w:rFonts w:ascii="Times New Roman" w:hAnsi="Times New Roman" w:cs="Times New Roman"/>
          <w:sz w:val="28"/>
          <w:szCs w:val="28"/>
        </w:rPr>
        <w:t>якутского языка и литературы</w:t>
      </w:r>
      <w:r w:rsidR="00DD516E">
        <w:rPr>
          <w:rFonts w:ascii="Times New Roman" w:hAnsi="Times New Roman" w:cs="Times New Roman"/>
          <w:sz w:val="28"/>
          <w:szCs w:val="28"/>
        </w:rPr>
        <w:t xml:space="preserve"> разработали проект «Читает 17-я</w:t>
      </w:r>
      <w:r w:rsidRPr="0015143A">
        <w:rPr>
          <w:rFonts w:ascii="Times New Roman" w:hAnsi="Times New Roman" w:cs="Times New Roman"/>
          <w:sz w:val="28"/>
          <w:szCs w:val="28"/>
        </w:rPr>
        <w:t xml:space="preserve">». Проект ориентирован на всех учащихся нашей школы, с 1-11 классы, имеет несколько разделов и </w:t>
      </w:r>
      <w:proofErr w:type="spellStart"/>
      <w:r w:rsidRPr="0015143A">
        <w:rPr>
          <w:rFonts w:ascii="Times New Roman" w:hAnsi="Times New Roman" w:cs="Times New Roman"/>
          <w:sz w:val="28"/>
          <w:szCs w:val="28"/>
        </w:rPr>
        <w:t>подпроектов</w:t>
      </w:r>
      <w:proofErr w:type="spellEnd"/>
      <w:r w:rsidRPr="0015143A">
        <w:rPr>
          <w:rFonts w:ascii="Times New Roman" w:hAnsi="Times New Roman" w:cs="Times New Roman"/>
          <w:sz w:val="28"/>
          <w:szCs w:val="28"/>
        </w:rPr>
        <w:t xml:space="preserve">. Одним из </w:t>
      </w:r>
      <w:proofErr w:type="spellStart"/>
      <w:r w:rsidRPr="0015143A">
        <w:rPr>
          <w:rFonts w:ascii="Times New Roman" w:hAnsi="Times New Roman" w:cs="Times New Roman"/>
          <w:sz w:val="28"/>
          <w:szCs w:val="28"/>
        </w:rPr>
        <w:t>подпроектов</w:t>
      </w:r>
      <w:proofErr w:type="spellEnd"/>
      <w:r w:rsidRPr="0015143A">
        <w:rPr>
          <w:rFonts w:ascii="Times New Roman" w:hAnsi="Times New Roman" w:cs="Times New Roman"/>
          <w:sz w:val="28"/>
          <w:szCs w:val="28"/>
        </w:rPr>
        <w:t xml:space="preserve"> является совместная деятельность ш</w:t>
      </w:r>
      <w:r w:rsidR="00DD516E">
        <w:rPr>
          <w:rFonts w:ascii="Times New Roman" w:hAnsi="Times New Roman" w:cs="Times New Roman"/>
          <w:sz w:val="28"/>
          <w:szCs w:val="28"/>
        </w:rPr>
        <w:t xml:space="preserve">колы с другими организациями: </w:t>
      </w:r>
      <w:r w:rsidRPr="0015143A">
        <w:rPr>
          <w:rFonts w:ascii="Times New Roman" w:hAnsi="Times New Roman" w:cs="Times New Roman"/>
          <w:sz w:val="28"/>
          <w:szCs w:val="28"/>
        </w:rPr>
        <w:t xml:space="preserve">социальное партнёрство. </w:t>
      </w:r>
    </w:p>
    <w:p w:rsidR="0015143A" w:rsidRPr="0015143A" w:rsidRDefault="0015143A" w:rsidP="0015143A">
      <w:pPr>
        <w:rPr>
          <w:rFonts w:ascii="Times New Roman" w:hAnsi="Times New Roman" w:cs="Times New Roman"/>
          <w:sz w:val="28"/>
          <w:szCs w:val="28"/>
        </w:rPr>
      </w:pPr>
      <w:r w:rsidRPr="0015143A">
        <w:rPr>
          <w:rFonts w:ascii="Times New Roman" w:hAnsi="Times New Roman" w:cs="Times New Roman"/>
          <w:sz w:val="28"/>
          <w:szCs w:val="28"/>
        </w:rPr>
        <w:t xml:space="preserve">   Мы реализуем различные виды социального партнерства. Например, нашими партнерами являются ДИ «</w:t>
      </w:r>
      <w:proofErr w:type="spellStart"/>
      <w:r w:rsidRPr="0015143A">
        <w:rPr>
          <w:rFonts w:ascii="Times New Roman" w:hAnsi="Times New Roman" w:cs="Times New Roman"/>
          <w:sz w:val="28"/>
          <w:szCs w:val="28"/>
        </w:rPr>
        <w:t>Кэскил</w:t>
      </w:r>
      <w:proofErr w:type="spellEnd"/>
      <w:r w:rsidRPr="0015143A">
        <w:rPr>
          <w:rFonts w:ascii="Times New Roman" w:hAnsi="Times New Roman" w:cs="Times New Roman"/>
          <w:sz w:val="28"/>
          <w:szCs w:val="28"/>
        </w:rPr>
        <w:t xml:space="preserve">» имени Н.Е. </w:t>
      </w:r>
      <w:proofErr w:type="spellStart"/>
      <w:r w:rsidRPr="0015143A">
        <w:rPr>
          <w:rFonts w:ascii="Times New Roman" w:hAnsi="Times New Roman" w:cs="Times New Roman"/>
          <w:sz w:val="28"/>
          <w:szCs w:val="28"/>
        </w:rPr>
        <w:t>Мординова</w:t>
      </w:r>
      <w:proofErr w:type="spellEnd"/>
      <w:r w:rsidRPr="0015143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5143A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151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43A">
        <w:rPr>
          <w:rFonts w:ascii="Times New Roman" w:hAnsi="Times New Roman" w:cs="Times New Roman"/>
          <w:sz w:val="28"/>
          <w:szCs w:val="28"/>
        </w:rPr>
        <w:t>Аччыгыйа</w:t>
      </w:r>
      <w:proofErr w:type="spellEnd"/>
      <w:r w:rsidRPr="0015143A">
        <w:rPr>
          <w:rFonts w:ascii="Times New Roman" w:hAnsi="Times New Roman" w:cs="Times New Roman"/>
          <w:sz w:val="28"/>
          <w:szCs w:val="28"/>
        </w:rPr>
        <w:t>, детские газеты, журналы «</w:t>
      </w:r>
      <w:proofErr w:type="spellStart"/>
      <w:r w:rsidRPr="0015143A">
        <w:rPr>
          <w:rFonts w:ascii="Times New Roman" w:hAnsi="Times New Roman" w:cs="Times New Roman"/>
          <w:sz w:val="28"/>
          <w:szCs w:val="28"/>
        </w:rPr>
        <w:t>Кэскил</w:t>
      </w:r>
      <w:proofErr w:type="spellEnd"/>
      <w:r w:rsidRPr="0015143A">
        <w:rPr>
          <w:rFonts w:ascii="Times New Roman" w:hAnsi="Times New Roman" w:cs="Times New Roman"/>
          <w:sz w:val="28"/>
          <w:szCs w:val="28"/>
        </w:rPr>
        <w:t>», «Юность Севера», «</w:t>
      </w:r>
      <w:proofErr w:type="spellStart"/>
      <w:r w:rsidRPr="0015143A">
        <w:rPr>
          <w:rFonts w:ascii="Times New Roman" w:hAnsi="Times New Roman" w:cs="Times New Roman"/>
          <w:sz w:val="28"/>
          <w:szCs w:val="28"/>
        </w:rPr>
        <w:t>Хатан</w:t>
      </w:r>
      <w:proofErr w:type="spellEnd"/>
      <w:r w:rsidRPr="0015143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5143A">
        <w:rPr>
          <w:rFonts w:ascii="Times New Roman" w:hAnsi="Times New Roman" w:cs="Times New Roman"/>
          <w:sz w:val="28"/>
          <w:szCs w:val="28"/>
        </w:rPr>
        <w:t>Бэлэм</w:t>
      </w:r>
      <w:proofErr w:type="spellEnd"/>
      <w:r w:rsidRPr="00151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43A">
        <w:rPr>
          <w:rFonts w:ascii="Times New Roman" w:hAnsi="Times New Roman" w:cs="Times New Roman"/>
          <w:sz w:val="28"/>
          <w:szCs w:val="28"/>
        </w:rPr>
        <w:t>Буо</w:t>
      </w:r>
      <w:r w:rsidR="00DD516E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DD516E">
        <w:rPr>
          <w:rFonts w:ascii="Times New Roman" w:hAnsi="Times New Roman" w:cs="Times New Roman"/>
          <w:sz w:val="28"/>
          <w:szCs w:val="28"/>
        </w:rPr>
        <w:t>+», ДТК Центр Детского чтения НБ РС (Я)</w:t>
      </w:r>
      <w:r w:rsidRPr="0015143A">
        <w:rPr>
          <w:rFonts w:ascii="Times New Roman" w:hAnsi="Times New Roman" w:cs="Times New Roman"/>
          <w:sz w:val="28"/>
          <w:szCs w:val="28"/>
        </w:rPr>
        <w:t>, Детские журналы «</w:t>
      </w:r>
      <w:proofErr w:type="spellStart"/>
      <w:r w:rsidRPr="0015143A">
        <w:rPr>
          <w:rFonts w:ascii="Times New Roman" w:hAnsi="Times New Roman" w:cs="Times New Roman"/>
          <w:sz w:val="28"/>
          <w:szCs w:val="28"/>
        </w:rPr>
        <w:t>Чуораанчык</w:t>
      </w:r>
      <w:proofErr w:type="spellEnd"/>
      <w:r w:rsidRPr="0015143A">
        <w:rPr>
          <w:rFonts w:ascii="Times New Roman" w:hAnsi="Times New Roman" w:cs="Times New Roman"/>
          <w:sz w:val="28"/>
          <w:szCs w:val="28"/>
        </w:rPr>
        <w:t xml:space="preserve">, Колокольчик», Союз писателей РС (Я), Национальное книжное издательство «БИЧИК», Электронная библиотека НБ РС Я.                  Сотрудничество с детскими СМИ помогает созданию более благоприятных условий для проявления и развития индивидуальных творческих способностей личности обучающихся, продвижению книги и мотивации чтения.            </w:t>
      </w:r>
    </w:p>
    <w:p w:rsidR="0015143A" w:rsidRPr="0015143A" w:rsidRDefault="0015143A" w:rsidP="0015143A">
      <w:pPr>
        <w:rPr>
          <w:rFonts w:ascii="Times New Roman" w:hAnsi="Times New Roman" w:cs="Times New Roman"/>
          <w:sz w:val="28"/>
          <w:szCs w:val="28"/>
        </w:rPr>
      </w:pPr>
      <w:r w:rsidRPr="0015143A">
        <w:rPr>
          <w:rFonts w:ascii="Times New Roman" w:hAnsi="Times New Roman" w:cs="Times New Roman"/>
          <w:sz w:val="28"/>
          <w:szCs w:val="28"/>
        </w:rPr>
        <w:t xml:space="preserve">     В ноябре 2019 г. подписано Соглашение договора об организации опорной площадки для продвижения детского и семейного чтения между Детским Издательством “</w:t>
      </w:r>
      <w:proofErr w:type="spellStart"/>
      <w:r w:rsidRPr="0015143A">
        <w:rPr>
          <w:rFonts w:ascii="Times New Roman" w:hAnsi="Times New Roman" w:cs="Times New Roman"/>
          <w:sz w:val="28"/>
          <w:szCs w:val="28"/>
        </w:rPr>
        <w:t>Кэскил</w:t>
      </w:r>
      <w:proofErr w:type="spellEnd"/>
      <w:r w:rsidRPr="0015143A">
        <w:rPr>
          <w:rFonts w:ascii="Times New Roman" w:hAnsi="Times New Roman" w:cs="Times New Roman"/>
          <w:sz w:val="28"/>
          <w:szCs w:val="28"/>
        </w:rPr>
        <w:t xml:space="preserve">” им. Н.Е. </w:t>
      </w:r>
      <w:proofErr w:type="spellStart"/>
      <w:r w:rsidRPr="0015143A">
        <w:rPr>
          <w:rFonts w:ascii="Times New Roman" w:hAnsi="Times New Roman" w:cs="Times New Roman"/>
          <w:sz w:val="28"/>
          <w:szCs w:val="28"/>
        </w:rPr>
        <w:t>Мординова</w:t>
      </w:r>
      <w:proofErr w:type="spellEnd"/>
      <w:r w:rsidRPr="0015143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5143A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151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43A">
        <w:rPr>
          <w:rFonts w:ascii="Times New Roman" w:hAnsi="Times New Roman" w:cs="Times New Roman"/>
          <w:sz w:val="28"/>
          <w:szCs w:val="28"/>
        </w:rPr>
        <w:t>Аччыгыйа</w:t>
      </w:r>
      <w:proofErr w:type="spellEnd"/>
      <w:r w:rsidRPr="0015143A">
        <w:rPr>
          <w:rFonts w:ascii="Times New Roman" w:hAnsi="Times New Roman" w:cs="Times New Roman"/>
          <w:sz w:val="28"/>
          <w:szCs w:val="28"/>
        </w:rPr>
        <w:t xml:space="preserve"> и СОШ 17 г. Якутска. </w:t>
      </w:r>
      <w:r w:rsidR="00DD516E">
        <w:rPr>
          <w:rFonts w:ascii="Times New Roman" w:hAnsi="Times New Roman" w:cs="Times New Roman"/>
          <w:sz w:val="28"/>
          <w:szCs w:val="28"/>
        </w:rPr>
        <w:t xml:space="preserve">В апреле 2022 года заключено трехстороннее Соглашение на сотрудничество. Нашим следующим партнером стала </w:t>
      </w:r>
      <w:proofErr w:type="spellStart"/>
      <w:r w:rsidR="00DD516E">
        <w:rPr>
          <w:rFonts w:ascii="Times New Roman" w:hAnsi="Times New Roman" w:cs="Times New Roman"/>
          <w:sz w:val="28"/>
          <w:szCs w:val="28"/>
        </w:rPr>
        <w:t>Хатын</w:t>
      </w:r>
      <w:proofErr w:type="spellEnd"/>
      <w:r w:rsidR="00DD516E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DD516E">
        <w:rPr>
          <w:rFonts w:ascii="Times New Roman" w:hAnsi="Times New Roman" w:cs="Times New Roman"/>
          <w:sz w:val="28"/>
          <w:szCs w:val="28"/>
        </w:rPr>
        <w:t>Арынская</w:t>
      </w:r>
      <w:proofErr w:type="spellEnd"/>
      <w:r w:rsidR="00DD516E">
        <w:rPr>
          <w:rFonts w:ascii="Times New Roman" w:hAnsi="Times New Roman" w:cs="Times New Roman"/>
          <w:sz w:val="28"/>
          <w:szCs w:val="28"/>
        </w:rPr>
        <w:t xml:space="preserve"> СОШ им. И.Е. Винокурова. </w:t>
      </w:r>
    </w:p>
    <w:p w:rsidR="0015143A" w:rsidRPr="0015143A" w:rsidRDefault="0015143A" w:rsidP="0015143A">
      <w:pPr>
        <w:rPr>
          <w:rFonts w:ascii="Times New Roman" w:hAnsi="Times New Roman" w:cs="Times New Roman"/>
          <w:sz w:val="28"/>
          <w:szCs w:val="28"/>
        </w:rPr>
      </w:pPr>
      <w:r w:rsidRPr="0015143A">
        <w:rPr>
          <w:rFonts w:ascii="Times New Roman" w:hAnsi="Times New Roman" w:cs="Times New Roman"/>
          <w:sz w:val="28"/>
          <w:szCs w:val="28"/>
        </w:rPr>
        <w:t>Направления работы с ДИ «</w:t>
      </w:r>
      <w:proofErr w:type="spellStart"/>
      <w:r w:rsidRPr="0015143A">
        <w:rPr>
          <w:rFonts w:ascii="Times New Roman" w:hAnsi="Times New Roman" w:cs="Times New Roman"/>
          <w:sz w:val="28"/>
          <w:szCs w:val="28"/>
        </w:rPr>
        <w:t>Кэскил</w:t>
      </w:r>
      <w:proofErr w:type="spellEnd"/>
      <w:r w:rsidRPr="0015143A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15143A" w:rsidRPr="0015143A" w:rsidRDefault="0015143A" w:rsidP="0015143A">
      <w:pPr>
        <w:rPr>
          <w:rFonts w:ascii="Times New Roman" w:hAnsi="Times New Roman" w:cs="Times New Roman"/>
          <w:sz w:val="28"/>
          <w:szCs w:val="28"/>
        </w:rPr>
      </w:pPr>
      <w:r w:rsidRPr="0015143A">
        <w:rPr>
          <w:rFonts w:ascii="Times New Roman" w:hAnsi="Times New Roman" w:cs="Times New Roman"/>
          <w:sz w:val="28"/>
          <w:szCs w:val="28"/>
        </w:rPr>
        <w:t xml:space="preserve">    </w:t>
      </w:r>
      <w:r w:rsidR="00DD516E">
        <w:rPr>
          <w:rFonts w:ascii="Times New Roman" w:hAnsi="Times New Roman" w:cs="Times New Roman"/>
          <w:sz w:val="28"/>
          <w:szCs w:val="28"/>
        </w:rPr>
        <w:t>- Экскурсии в редакции</w:t>
      </w:r>
      <w:r w:rsidRPr="0015143A">
        <w:rPr>
          <w:rFonts w:ascii="Times New Roman" w:hAnsi="Times New Roman" w:cs="Times New Roman"/>
          <w:sz w:val="28"/>
          <w:szCs w:val="28"/>
        </w:rPr>
        <w:t xml:space="preserve"> детских газет, журналов: учащиеся знакомятся со структурой редакции, особенностями работы журналиста.</w:t>
      </w:r>
    </w:p>
    <w:p w:rsidR="0015143A" w:rsidRPr="0015143A" w:rsidRDefault="0015143A" w:rsidP="0015143A">
      <w:pPr>
        <w:rPr>
          <w:rFonts w:ascii="Times New Roman" w:hAnsi="Times New Roman" w:cs="Times New Roman"/>
          <w:sz w:val="28"/>
          <w:szCs w:val="28"/>
        </w:rPr>
      </w:pPr>
      <w:r w:rsidRPr="0015143A">
        <w:rPr>
          <w:rFonts w:ascii="Times New Roman" w:hAnsi="Times New Roman" w:cs="Times New Roman"/>
          <w:sz w:val="28"/>
          <w:szCs w:val="28"/>
        </w:rPr>
        <w:t xml:space="preserve">- «Школа практического журналиста», которая непосредственно осуществляется через совместную деятельность со СМИ: </w:t>
      </w:r>
    </w:p>
    <w:p w:rsidR="0015143A" w:rsidRPr="0015143A" w:rsidRDefault="0015143A" w:rsidP="0015143A">
      <w:pPr>
        <w:rPr>
          <w:rFonts w:ascii="Times New Roman" w:hAnsi="Times New Roman" w:cs="Times New Roman"/>
          <w:sz w:val="28"/>
          <w:szCs w:val="28"/>
        </w:rPr>
      </w:pPr>
      <w:r w:rsidRPr="0015143A">
        <w:rPr>
          <w:rFonts w:ascii="Times New Roman" w:hAnsi="Times New Roman" w:cs="Times New Roman"/>
          <w:sz w:val="28"/>
          <w:szCs w:val="28"/>
        </w:rPr>
        <w:lastRenderedPageBreak/>
        <w:t xml:space="preserve">- мастер- классы с сотрудниками редакции, организация встреч с писателями, литературных вечеров, творческих конкурсов.  </w:t>
      </w:r>
    </w:p>
    <w:p w:rsidR="0015143A" w:rsidRDefault="0015143A" w:rsidP="0015143A">
      <w:pPr>
        <w:rPr>
          <w:rFonts w:ascii="Times New Roman" w:hAnsi="Times New Roman" w:cs="Times New Roman"/>
          <w:sz w:val="28"/>
          <w:szCs w:val="28"/>
        </w:rPr>
      </w:pPr>
      <w:r w:rsidRPr="0015143A">
        <w:rPr>
          <w:rFonts w:ascii="Times New Roman" w:hAnsi="Times New Roman" w:cs="Times New Roman"/>
          <w:sz w:val="28"/>
          <w:szCs w:val="28"/>
        </w:rPr>
        <w:t>-публикация работ учащихся на страницах газет «</w:t>
      </w:r>
      <w:proofErr w:type="spellStart"/>
      <w:r w:rsidRPr="0015143A">
        <w:rPr>
          <w:rFonts w:ascii="Times New Roman" w:hAnsi="Times New Roman" w:cs="Times New Roman"/>
          <w:sz w:val="28"/>
          <w:szCs w:val="28"/>
        </w:rPr>
        <w:t>Кэскил</w:t>
      </w:r>
      <w:proofErr w:type="spellEnd"/>
      <w:r w:rsidRPr="0015143A">
        <w:rPr>
          <w:rFonts w:ascii="Times New Roman" w:hAnsi="Times New Roman" w:cs="Times New Roman"/>
          <w:sz w:val="28"/>
          <w:szCs w:val="28"/>
        </w:rPr>
        <w:t>», журналов «</w:t>
      </w:r>
      <w:proofErr w:type="spellStart"/>
      <w:r w:rsidRPr="0015143A">
        <w:rPr>
          <w:rFonts w:ascii="Times New Roman" w:hAnsi="Times New Roman" w:cs="Times New Roman"/>
          <w:sz w:val="28"/>
          <w:szCs w:val="28"/>
        </w:rPr>
        <w:t>Чуораанчык</w:t>
      </w:r>
      <w:proofErr w:type="spellEnd"/>
      <w:r w:rsidRPr="0015143A">
        <w:rPr>
          <w:rFonts w:ascii="Times New Roman" w:hAnsi="Times New Roman" w:cs="Times New Roman"/>
          <w:sz w:val="28"/>
          <w:szCs w:val="28"/>
        </w:rPr>
        <w:t xml:space="preserve">», «Колокольчик», «Юность Севера», на сайтах электронных изданий. </w:t>
      </w:r>
    </w:p>
    <w:p w:rsidR="00DD516E" w:rsidRPr="0015143A" w:rsidRDefault="00DD516E" w:rsidP="00151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сентября 2022 года начал работу кружок внеурочной деятельности для учащихся 8 «в» класса в рамках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Медиашкола-Кэскил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5143A" w:rsidRPr="0015143A" w:rsidRDefault="0015143A" w:rsidP="0015143A">
      <w:pPr>
        <w:rPr>
          <w:rFonts w:ascii="Times New Roman" w:hAnsi="Times New Roman" w:cs="Times New Roman"/>
          <w:sz w:val="28"/>
          <w:szCs w:val="28"/>
        </w:rPr>
      </w:pPr>
      <w:r w:rsidRPr="0015143A">
        <w:rPr>
          <w:rFonts w:ascii="Times New Roman" w:hAnsi="Times New Roman" w:cs="Times New Roman"/>
          <w:sz w:val="28"/>
          <w:szCs w:val="28"/>
        </w:rPr>
        <w:t xml:space="preserve">    Таким образом, учащиеся успешно применяют элементарные приемы интерпретации прочитанных произведений, обработки текста, используя навыки аналитической деятельности.</w:t>
      </w:r>
    </w:p>
    <w:p w:rsidR="0015143A" w:rsidRPr="0015143A" w:rsidRDefault="0015143A" w:rsidP="0015143A">
      <w:pPr>
        <w:rPr>
          <w:rFonts w:ascii="Times New Roman" w:hAnsi="Times New Roman" w:cs="Times New Roman"/>
          <w:sz w:val="28"/>
          <w:szCs w:val="28"/>
        </w:rPr>
      </w:pPr>
      <w:r w:rsidRPr="0015143A">
        <w:rPr>
          <w:rFonts w:ascii="Times New Roman" w:hAnsi="Times New Roman" w:cs="Times New Roman"/>
          <w:sz w:val="28"/>
          <w:szCs w:val="28"/>
        </w:rPr>
        <w:t xml:space="preserve">     В течении учебного года проходят встречи, мастер – классы, литературные утренники, познавательные беседы «Подружись с Колокольчиком». В рамках этих мероприятий дети принимают активное участие в различных конкурсах: выставки коллекций, конкурсы рисунков, сочинений, «Письмо Колокольчику» </w:t>
      </w:r>
      <w:proofErr w:type="spellStart"/>
      <w:r w:rsidRPr="0015143A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15143A">
        <w:rPr>
          <w:rFonts w:ascii="Times New Roman" w:hAnsi="Times New Roman" w:cs="Times New Roman"/>
          <w:sz w:val="28"/>
          <w:szCs w:val="28"/>
        </w:rPr>
        <w:t>. И, как итог, наши дети являются активными подписчиками детского журнала: в 2017 г.- 190, в 2018г.- 205, в 2019-180,</w:t>
      </w:r>
      <w:r w:rsidR="00454B06">
        <w:rPr>
          <w:rFonts w:ascii="Times New Roman" w:hAnsi="Times New Roman" w:cs="Times New Roman"/>
          <w:sz w:val="28"/>
          <w:szCs w:val="28"/>
        </w:rPr>
        <w:t xml:space="preserve"> в 2020- 180, в 2021-22 </w:t>
      </w:r>
      <w:proofErr w:type="spellStart"/>
      <w:r w:rsidR="00454B06">
        <w:rPr>
          <w:rFonts w:ascii="Times New Roman" w:hAnsi="Times New Roman" w:cs="Times New Roman"/>
          <w:sz w:val="28"/>
          <w:szCs w:val="28"/>
        </w:rPr>
        <w:t>у.г</w:t>
      </w:r>
      <w:proofErr w:type="spellEnd"/>
      <w:r w:rsidR="00454B06">
        <w:rPr>
          <w:rFonts w:ascii="Times New Roman" w:hAnsi="Times New Roman" w:cs="Times New Roman"/>
          <w:sz w:val="28"/>
          <w:szCs w:val="28"/>
        </w:rPr>
        <w:t xml:space="preserve">.- более 235 детей </w:t>
      </w:r>
      <w:r w:rsidR="00454B06">
        <w:rPr>
          <w:rFonts w:ascii="Times New Roman" w:hAnsi="Times New Roman" w:cs="Times New Roman"/>
          <w:sz w:val="28"/>
          <w:szCs w:val="28"/>
        </w:rPr>
        <w:t>с 1-4 классы</w:t>
      </w:r>
      <w:r w:rsidR="00454B06">
        <w:rPr>
          <w:rFonts w:ascii="Times New Roman" w:hAnsi="Times New Roman" w:cs="Times New Roman"/>
          <w:sz w:val="28"/>
          <w:szCs w:val="28"/>
        </w:rPr>
        <w:t>. И по итогам 2021 года Пелагея Алексеевна получила номинацию «Лучший организатор подписки-2021», награждена памятным Кубком ДИ «</w:t>
      </w:r>
      <w:proofErr w:type="spellStart"/>
      <w:r w:rsidR="00454B06">
        <w:rPr>
          <w:rFonts w:ascii="Times New Roman" w:hAnsi="Times New Roman" w:cs="Times New Roman"/>
          <w:sz w:val="28"/>
          <w:szCs w:val="28"/>
        </w:rPr>
        <w:t>Кэскил</w:t>
      </w:r>
      <w:proofErr w:type="spellEnd"/>
      <w:r w:rsidR="00454B06">
        <w:rPr>
          <w:rFonts w:ascii="Times New Roman" w:hAnsi="Times New Roman" w:cs="Times New Roman"/>
          <w:sz w:val="28"/>
          <w:szCs w:val="28"/>
        </w:rPr>
        <w:t>».</w:t>
      </w:r>
    </w:p>
    <w:p w:rsidR="0015143A" w:rsidRPr="0015143A" w:rsidRDefault="0015143A" w:rsidP="0015143A">
      <w:pPr>
        <w:rPr>
          <w:rFonts w:ascii="Times New Roman" w:hAnsi="Times New Roman" w:cs="Times New Roman"/>
          <w:sz w:val="28"/>
          <w:szCs w:val="28"/>
        </w:rPr>
      </w:pPr>
      <w:r w:rsidRPr="0015143A">
        <w:rPr>
          <w:rFonts w:ascii="Times New Roman" w:hAnsi="Times New Roman" w:cs="Times New Roman"/>
          <w:sz w:val="28"/>
          <w:szCs w:val="28"/>
        </w:rPr>
        <w:t xml:space="preserve">     Впервые в феврале 2019 г. мы провели первый конкурс чтецов «</w:t>
      </w:r>
      <w:proofErr w:type="spellStart"/>
      <w:r w:rsidRPr="0015143A">
        <w:rPr>
          <w:rFonts w:ascii="Times New Roman" w:hAnsi="Times New Roman" w:cs="Times New Roman"/>
          <w:sz w:val="28"/>
          <w:szCs w:val="28"/>
        </w:rPr>
        <w:t>Көтөллөр</w:t>
      </w:r>
      <w:proofErr w:type="spellEnd"/>
      <w:r w:rsidRPr="00151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43A">
        <w:rPr>
          <w:rFonts w:ascii="Times New Roman" w:hAnsi="Times New Roman" w:cs="Times New Roman"/>
          <w:sz w:val="28"/>
          <w:szCs w:val="28"/>
        </w:rPr>
        <w:t>көмүс</w:t>
      </w:r>
      <w:proofErr w:type="spellEnd"/>
      <w:r w:rsidRPr="00151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43A">
        <w:rPr>
          <w:rFonts w:ascii="Times New Roman" w:hAnsi="Times New Roman" w:cs="Times New Roman"/>
          <w:sz w:val="28"/>
          <w:szCs w:val="28"/>
        </w:rPr>
        <w:t>дорҕооннор</w:t>
      </w:r>
      <w:proofErr w:type="spellEnd"/>
      <w:r w:rsidRPr="0015143A">
        <w:rPr>
          <w:rFonts w:ascii="Times New Roman" w:hAnsi="Times New Roman" w:cs="Times New Roman"/>
          <w:sz w:val="28"/>
          <w:szCs w:val="28"/>
        </w:rPr>
        <w:t>» («Живой мир якутской поэзии») по произведениям юбилейных писателей Якутии при поддержке ГАУ ДИ «</w:t>
      </w:r>
      <w:proofErr w:type="spellStart"/>
      <w:r w:rsidRPr="0015143A">
        <w:rPr>
          <w:rFonts w:ascii="Times New Roman" w:hAnsi="Times New Roman" w:cs="Times New Roman"/>
          <w:sz w:val="28"/>
          <w:szCs w:val="28"/>
        </w:rPr>
        <w:t>Кэскил</w:t>
      </w:r>
      <w:proofErr w:type="spellEnd"/>
      <w:r w:rsidRPr="0015143A">
        <w:rPr>
          <w:rFonts w:ascii="Times New Roman" w:hAnsi="Times New Roman" w:cs="Times New Roman"/>
          <w:sz w:val="28"/>
          <w:szCs w:val="28"/>
        </w:rPr>
        <w:t>», детских газет, журналов «Юность Севера», «</w:t>
      </w:r>
      <w:proofErr w:type="spellStart"/>
      <w:r w:rsidRPr="0015143A">
        <w:rPr>
          <w:rFonts w:ascii="Times New Roman" w:hAnsi="Times New Roman" w:cs="Times New Roman"/>
          <w:sz w:val="28"/>
          <w:szCs w:val="28"/>
        </w:rPr>
        <w:t>Чуораанчык</w:t>
      </w:r>
      <w:proofErr w:type="spellEnd"/>
      <w:r w:rsidRPr="0015143A">
        <w:rPr>
          <w:rFonts w:ascii="Times New Roman" w:hAnsi="Times New Roman" w:cs="Times New Roman"/>
          <w:sz w:val="28"/>
          <w:szCs w:val="28"/>
        </w:rPr>
        <w:t>», «Колокольчик», Союза писателей РС (Я), Театр Юного Зрителя. В конкурсе приняли участие 103 чтеца с 1 по 11 классы. Мы договорились, что проект останется авторским проектом школы и таким образом, конкурс стал традиционным в нашей школе</w:t>
      </w:r>
      <w:r w:rsidR="00454B06">
        <w:rPr>
          <w:rFonts w:ascii="Times New Roman" w:hAnsi="Times New Roman" w:cs="Times New Roman"/>
          <w:sz w:val="28"/>
          <w:szCs w:val="28"/>
        </w:rPr>
        <w:t>. Эксперты конкурса отмечают</w:t>
      </w:r>
      <w:r w:rsidRPr="0015143A">
        <w:rPr>
          <w:rFonts w:ascii="Times New Roman" w:hAnsi="Times New Roman" w:cs="Times New Roman"/>
          <w:sz w:val="28"/>
          <w:szCs w:val="28"/>
        </w:rPr>
        <w:t xml:space="preserve"> повышение исполнительского мастерства, по</w:t>
      </w:r>
      <w:r w:rsidR="00454B06">
        <w:rPr>
          <w:rFonts w:ascii="Times New Roman" w:hAnsi="Times New Roman" w:cs="Times New Roman"/>
          <w:sz w:val="28"/>
          <w:szCs w:val="28"/>
        </w:rPr>
        <w:t>ставленную дикцию у выступающих.</w:t>
      </w:r>
    </w:p>
    <w:p w:rsidR="0015143A" w:rsidRPr="009E653B" w:rsidRDefault="0015143A" w:rsidP="0015143A">
      <w:pPr>
        <w:rPr>
          <w:rFonts w:ascii="Times New Roman" w:hAnsi="Times New Roman" w:cs="Times New Roman"/>
          <w:sz w:val="28"/>
          <w:szCs w:val="28"/>
        </w:rPr>
      </w:pPr>
      <w:r w:rsidRPr="009E653B">
        <w:rPr>
          <w:rFonts w:ascii="Times New Roman" w:hAnsi="Times New Roman" w:cs="Times New Roman"/>
          <w:sz w:val="28"/>
          <w:szCs w:val="28"/>
        </w:rPr>
        <w:t xml:space="preserve">     Таким образом, сотрудничество с детским издательством переросло в традиционные ежегодные мероприятия.</w:t>
      </w:r>
    </w:p>
    <w:p w:rsidR="009E653B" w:rsidRPr="009E653B" w:rsidRDefault="009E653B" w:rsidP="009E653B">
      <w:pPr>
        <w:rPr>
          <w:rFonts w:ascii="Times New Roman" w:hAnsi="Times New Roman" w:cs="Times New Roman"/>
          <w:sz w:val="28"/>
          <w:szCs w:val="28"/>
        </w:rPr>
      </w:pPr>
      <w:r w:rsidRPr="009E653B">
        <w:rPr>
          <w:rFonts w:ascii="Times New Roman" w:hAnsi="Times New Roman" w:cs="Times New Roman"/>
          <w:sz w:val="28"/>
          <w:szCs w:val="28"/>
        </w:rPr>
        <w:t xml:space="preserve">  </w:t>
      </w:r>
      <w:r w:rsidR="00F0051A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9E653B">
        <w:rPr>
          <w:rFonts w:ascii="Times New Roman" w:hAnsi="Times New Roman" w:cs="Times New Roman"/>
          <w:sz w:val="28"/>
          <w:szCs w:val="28"/>
        </w:rPr>
        <w:t xml:space="preserve">  В этом учебном году мы запустили новый проект совместно с ДИ «</w:t>
      </w:r>
      <w:proofErr w:type="spellStart"/>
      <w:r w:rsidRPr="009E653B">
        <w:rPr>
          <w:rFonts w:ascii="Times New Roman" w:hAnsi="Times New Roman" w:cs="Times New Roman"/>
          <w:sz w:val="28"/>
          <w:szCs w:val="28"/>
        </w:rPr>
        <w:t>Кэскил</w:t>
      </w:r>
      <w:proofErr w:type="spellEnd"/>
      <w:r w:rsidRPr="009E653B">
        <w:rPr>
          <w:rFonts w:ascii="Times New Roman" w:hAnsi="Times New Roman" w:cs="Times New Roman"/>
          <w:sz w:val="28"/>
          <w:szCs w:val="28"/>
        </w:rPr>
        <w:t>», Саха театром. С целью воспитания в детях чувства со</w:t>
      </w:r>
      <w:r>
        <w:rPr>
          <w:rFonts w:ascii="Times New Roman" w:hAnsi="Times New Roman" w:cs="Times New Roman"/>
          <w:sz w:val="28"/>
          <w:szCs w:val="28"/>
        </w:rPr>
        <w:t>страдания, любви к ближнему, развития</w:t>
      </w:r>
      <w:r w:rsidRPr="009E653B">
        <w:rPr>
          <w:rFonts w:ascii="Times New Roman" w:hAnsi="Times New Roman" w:cs="Times New Roman"/>
          <w:sz w:val="28"/>
          <w:szCs w:val="28"/>
        </w:rPr>
        <w:t xml:space="preserve"> навыков ан</w:t>
      </w:r>
      <w:r>
        <w:rPr>
          <w:rFonts w:ascii="Times New Roman" w:hAnsi="Times New Roman" w:cs="Times New Roman"/>
          <w:sz w:val="28"/>
          <w:szCs w:val="28"/>
        </w:rPr>
        <w:t xml:space="preserve">ализа и самоанализа; воспитания </w:t>
      </w:r>
      <w:r w:rsidRPr="009E653B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лементов нравственного сознания,</w:t>
      </w:r>
      <w:r w:rsidRPr="009E653B">
        <w:rPr>
          <w:rFonts w:ascii="Times New Roman" w:hAnsi="Times New Roman" w:cs="Times New Roman"/>
          <w:sz w:val="28"/>
          <w:szCs w:val="28"/>
        </w:rPr>
        <w:t xml:space="preserve"> октябре учащимся 6 «г» класса провели беседу-  классный час, где артист театра </w:t>
      </w:r>
      <w:proofErr w:type="spellStart"/>
      <w:r w:rsidRPr="009E653B">
        <w:rPr>
          <w:rFonts w:ascii="Times New Roman" w:hAnsi="Times New Roman" w:cs="Times New Roman"/>
          <w:sz w:val="28"/>
          <w:szCs w:val="28"/>
        </w:rPr>
        <w:t>Айсен</w:t>
      </w:r>
      <w:proofErr w:type="spellEnd"/>
      <w:r w:rsidRPr="009E6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3B">
        <w:rPr>
          <w:rFonts w:ascii="Times New Roman" w:hAnsi="Times New Roman" w:cs="Times New Roman"/>
          <w:sz w:val="28"/>
          <w:szCs w:val="28"/>
        </w:rPr>
        <w:t>Лугинов</w:t>
      </w:r>
      <w:proofErr w:type="spellEnd"/>
      <w:r w:rsidRPr="009E653B">
        <w:rPr>
          <w:rFonts w:ascii="Times New Roman" w:hAnsi="Times New Roman" w:cs="Times New Roman"/>
          <w:sz w:val="28"/>
          <w:szCs w:val="28"/>
        </w:rPr>
        <w:t xml:space="preserve"> прочел детям рассказ якутского писателя С. Яковлева –</w:t>
      </w:r>
      <w:proofErr w:type="spellStart"/>
      <w:r w:rsidRPr="009E653B">
        <w:rPr>
          <w:rFonts w:ascii="Times New Roman" w:hAnsi="Times New Roman" w:cs="Times New Roman"/>
          <w:sz w:val="28"/>
          <w:szCs w:val="28"/>
        </w:rPr>
        <w:t>Эриилк</w:t>
      </w:r>
      <w:proofErr w:type="spellEnd"/>
      <w:r w:rsidRPr="009E6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53B">
        <w:rPr>
          <w:rFonts w:ascii="Times New Roman" w:hAnsi="Times New Roman" w:cs="Times New Roman"/>
          <w:sz w:val="28"/>
          <w:szCs w:val="28"/>
        </w:rPr>
        <w:t>Эристина</w:t>
      </w:r>
      <w:proofErr w:type="spellEnd"/>
      <w:r w:rsidRPr="009E653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E653B">
        <w:rPr>
          <w:rFonts w:ascii="Times New Roman" w:hAnsi="Times New Roman" w:cs="Times New Roman"/>
          <w:sz w:val="28"/>
          <w:szCs w:val="28"/>
        </w:rPr>
        <w:t>Хачыгыр</w:t>
      </w:r>
      <w:proofErr w:type="spellEnd"/>
      <w:r w:rsidRPr="009E65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Дети с сочувствием узнали про судьбу бедного мальчика, их ровесника.</w:t>
      </w:r>
      <w:r w:rsidR="00981EE6">
        <w:rPr>
          <w:rFonts w:ascii="Times New Roman" w:hAnsi="Times New Roman" w:cs="Times New Roman"/>
          <w:sz w:val="28"/>
          <w:szCs w:val="28"/>
        </w:rPr>
        <w:t xml:space="preserve"> В ходе обсуждения произведения мы поняли, что наши дети умеют </w:t>
      </w:r>
      <w:r w:rsidRPr="009E653B">
        <w:rPr>
          <w:rFonts w:ascii="Times New Roman" w:hAnsi="Times New Roman" w:cs="Times New Roman"/>
          <w:sz w:val="28"/>
          <w:szCs w:val="28"/>
        </w:rPr>
        <w:t>сопереживать</w:t>
      </w:r>
      <w:r w:rsidR="00981EE6">
        <w:rPr>
          <w:rFonts w:ascii="Times New Roman" w:hAnsi="Times New Roman" w:cs="Times New Roman"/>
          <w:sz w:val="28"/>
          <w:szCs w:val="28"/>
        </w:rPr>
        <w:t xml:space="preserve"> </w:t>
      </w:r>
      <w:r w:rsidR="00981EE6">
        <w:rPr>
          <w:rFonts w:ascii="Times New Roman" w:hAnsi="Times New Roman" w:cs="Times New Roman"/>
          <w:sz w:val="28"/>
          <w:szCs w:val="28"/>
        </w:rPr>
        <w:lastRenderedPageBreak/>
        <w:t>другому, сочувствовать в беде. Мы рады, что они осознали, что г</w:t>
      </w:r>
      <w:r w:rsidRPr="009E653B">
        <w:rPr>
          <w:rFonts w:ascii="Times New Roman" w:hAnsi="Times New Roman" w:cs="Times New Roman"/>
          <w:sz w:val="28"/>
          <w:szCs w:val="28"/>
        </w:rPr>
        <w:t>де царит милосердие, любовь и сострадание, нет места жестокости и насилию.</w:t>
      </w:r>
    </w:p>
    <w:p w:rsidR="0015143A" w:rsidRPr="0015143A" w:rsidRDefault="0015143A" w:rsidP="0015143A">
      <w:pPr>
        <w:rPr>
          <w:rFonts w:ascii="Times New Roman" w:hAnsi="Times New Roman" w:cs="Times New Roman"/>
          <w:sz w:val="28"/>
          <w:szCs w:val="28"/>
        </w:rPr>
      </w:pPr>
      <w:r w:rsidRPr="0015143A">
        <w:rPr>
          <w:rFonts w:ascii="Times New Roman" w:hAnsi="Times New Roman" w:cs="Times New Roman"/>
          <w:sz w:val="28"/>
          <w:szCs w:val="28"/>
        </w:rPr>
        <w:t xml:space="preserve">     В 2019 году коллектив 4г класса под руководством классного руководителя </w:t>
      </w:r>
      <w:proofErr w:type="spellStart"/>
      <w:r w:rsidRPr="0015143A">
        <w:rPr>
          <w:rFonts w:ascii="Times New Roman" w:hAnsi="Times New Roman" w:cs="Times New Roman"/>
          <w:sz w:val="28"/>
          <w:szCs w:val="28"/>
        </w:rPr>
        <w:t>Керемясовой</w:t>
      </w:r>
      <w:proofErr w:type="spellEnd"/>
      <w:r w:rsidRPr="00151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43A">
        <w:rPr>
          <w:rFonts w:ascii="Times New Roman" w:hAnsi="Times New Roman" w:cs="Times New Roman"/>
          <w:sz w:val="28"/>
          <w:szCs w:val="28"/>
        </w:rPr>
        <w:t>Саскыланы</w:t>
      </w:r>
      <w:proofErr w:type="spellEnd"/>
      <w:r w:rsidRPr="0015143A">
        <w:rPr>
          <w:rFonts w:ascii="Times New Roman" w:hAnsi="Times New Roman" w:cs="Times New Roman"/>
          <w:sz w:val="28"/>
          <w:szCs w:val="28"/>
        </w:rPr>
        <w:t xml:space="preserve"> Петровны совместно с редакцией журнала «</w:t>
      </w:r>
      <w:proofErr w:type="spellStart"/>
      <w:r w:rsidRPr="0015143A">
        <w:rPr>
          <w:rFonts w:ascii="Times New Roman" w:hAnsi="Times New Roman" w:cs="Times New Roman"/>
          <w:sz w:val="28"/>
          <w:szCs w:val="28"/>
        </w:rPr>
        <w:t>Чуораанчык</w:t>
      </w:r>
      <w:proofErr w:type="spellEnd"/>
      <w:r w:rsidRPr="0015143A">
        <w:rPr>
          <w:rFonts w:ascii="Times New Roman" w:hAnsi="Times New Roman" w:cs="Times New Roman"/>
          <w:sz w:val="28"/>
          <w:szCs w:val="28"/>
        </w:rPr>
        <w:t xml:space="preserve">» выпустили первую авторскую книгу </w:t>
      </w:r>
      <w:r w:rsidR="00454B06">
        <w:rPr>
          <w:rFonts w:ascii="Times New Roman" w:hAnsi="Times New Roman" w:cs="Times New Roman"/>
          <w:sz w:val="28"/>
          <w:szCs w:val="28"/>
        </w:rPr>
        <w:t>детей ««</w:t>
      </w:r>
      <w:proofErr w:type="spellStart"/>
      <w:r w:rsidR="00454B06">
        <w:rPr>
          <w:rFonts w:ascii="Times New Roman" w:hAnsi="Times New Roman" w:cs="Times New Roman"/>
          <w:sz w:val="28"/>
          <w:szCs w:val="28"/>
        </w:rPr>
        <w:t>Айымньылаах</w:t>
      </w:r>
      <w:proofErr w:type="spellEnd"/>
      <w:r w:rsidR="00454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B06">
        <w:rPr>
          <w:rFonts w:ascii="Times New Roman" w:hAnsi="Times New Roman" w:cs="Times New Roman"/>
          <w:sz w:val="28"/>
          <w:szCs w:val="28"/>
        </w:rPr>
        <w:t>аартыгынан</w:t>
      </w:r>
      <w:proofErr w:type="spellEnd"/>
      <w:r w:rsidR="00454B06">
        <w:rPr>
          <w:rFonts w:ascii="Times New Roman" w:hAnsi="Times New Roman" w:cs="Times New Roman"/>
          <w:sz w:val="28"/>
          <w:szCs w:val="28"/>
        </w:rPr>
        <w:t>»</w:t>
      </w:r>
      <w:r w:rsidRPr="0015143A">
        <w:rPr>
          <w:rFonts w:ascii="Times New Roman" w:hAnsi="Times New Roman" w:cs="Times New Roman"/>
          <w:sz w:val="28"/>
          <w:szCs w:val="28"/>
        </w:rPr>
        <w:t>.</w:t>
      </w:r>
      <w:r w:rsidR="00454B06">
        <w:rPr>
          <w:rFonts w:ascii="Times New Roman" w:hAnsi="Times New Roman" w:cs="Times New Roman"/>
          <w:sz w:val="28"/>
          <w:szCs w:val="28"/>
        </w:rPr>
        <w:t xml:space="preserve"> </w:t>
      </w:r>
      <w:r w:rsidRPr="0015143A">
        <w:rPr>
          <w:rFonts w:ascii="Times New Roman" w:hAnsi="Times New Roman" w:cs="Times New Roman"/>
          <w:sz w:val="28"/>
          <w:szCs w:val="28"/>
        </w:rPr>
        <w:t xml:space="preserve">Книга выпущена под серией «Библиотека </w:t>
      </w:r>
      <w:proofErr w:type="spellStart"/>
      <w:r w:rsidRPr="0015143A">
        <w:rPr>
          <w:rFonts w:ascii="Times New Roman" w:hAnsi="Times New Roman" w:cs="Times New Roman"/>
          <w:sz w:val="28"/>
          <w:szCs w:val="28"/>
        </w:rPr>
        <w:t>Чуораанчык</w:t>
      </w:r>
      <w:proofErr w:type="spellEnd"/>
      <w:r w:rsidRPr="0015143A">
        <w:rPr>
          <w:rFonts w:ascii="Times New Roman" w:hAnsi="Times New Roman" w:cs="Times New Roman"/>
          <w:sz w:val="28"/>
          <w:szCs w:val="28"/>
        </w:rPr>
        <w:t>», которая ос</w:t>
      </w:r>
      <w:r w:rsidR="00454B06">
        <w:rPr>
          <w:rFonts w:ascii="Times New Roman" w:hAnsi="Times New Roman" w:cs="Times New Roman"/>
          <w:sz w:val="28"/>
          <w:szCs w:val="28"/>
        </w:rPr>
        <w:t xml:space="preserve">нована в 1992 году.   Она имеет </w:t>
      </w:r>
      <w:proofErr w:type="gramStart"/>
      <w:r w:rsidRPr="0015143A">
        <w:rPr>
          <w:rFonts w:ascii="Times New Roman" w:hAnsi="Times New Roman" w:cs="Times New Roman"/>
          <w:sz w:val="28"/>
          <w:szCs w:val="28"/>
        </w:rPr>
        <w:t>такие  разделы</w:t>
      </w:r>
      <w:proofErr w:type="gramEnd"/>
      <w:r w:rsidRPr="0015143A">
        <w:rPr>
          <w:rFonts w:ascii="Times New Roman" w:hAnsi="Times New Roman" w:cs="Times New Roman"/>
          <w:sz w:val="28"/>
          <w:szCs w:val="28"/>
        </w:rPr>
        <w:t xml:space="preserve">: «Кроссворды по произведениям народного писателя П.Н. </w:t>
      </w:r>
      <w:proofErr w:type="spellStart"/>
      <w:r w:rsidRPr="0015143A">
        <w:rPr>
          <w:rFonts w:ascii="Times New Roman" w:hAnsi="Times New Roman" w:cs="Times New Roman"/>
          <w:sz w:val="28"/>
          <w:szCs w:val="28"/>
        </w:rPr>
        <w:t>Тобурокова</w:t>
      </w:r>
      <w:proofErr w:type="spellEnd"/>
      <w:r w:rsidRPr="0015143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5143A">
        <w:rPr>
          <w:rFonts w:ascii="Times New Roman" w:hAnsi="Times New Roman" w:cs="Times New Roman"/>
          <w:sz w:val="28"/>
          <w:szCs w:val="28"/>
        </w:rPr>
        <w:t>Көтөр</w:t>
      </w:r>
      <w:proofErr w:type="spellEnd"/>
      <w:r w:rsidRPr="00151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43A">
        <w:rPr>
          <w:rFonts w:ascii="Times New Roman" w:hAnsi="Times New Roman" w:cs="Times New Roman"/>
          <w:sz w:val="28"/>
          <w:szCs w:val="28"/>
        </w:rPr>
        <w:t>кынатыҥ</w:t>
      </w:r>
      <w:proofErr w:type="spellEnd"/>
      <w:r w:rsidRPr="0015143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5143A">
        <w:rPr>
          <w:rFonts w:ascii="Times New Roman" w:hAnsi="Times New Roman" w:cs="Times New Roman"/>
          <w:sz w:val="28"/>
          <w:szCs w:val="28"/>
        </w:rPr>
        <w:t>үтүө</w:t>
      </w:r>
      <w:proofErr w:type="spellEnd"/>
      <w:r w:rsidRPr="00151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43A">
        <w:rPr>
          <w:rFonts w:ascii="Times New Roman" w:hAnsi="Times New Roman" w:cs="Times New Roman"/>
          <w:sz w:val="28"/>
          <w:szCs w:val="28"/>
        </w:rPr>
        <w:t>майгыҥ</w:t>
      </w:r>
      <w:proofErr w:type="spellEnd"/>
      <w:r w:rsidRPr="0015143A">
        <w:rPr>
          <w:rFonts w:ascii="Times New Roman" w:hAnsi="Times New Roman" w:cs="Times New Roman"/>
          <w:sz w:val="28"/>
          <w:szCs w:val="28"/>
        </w:rPr>
        <w:t>» рисунки по пословицам,  мини- рассказы детей о дружбе.</w:t>
      </w:r>
    </w:p>
    <w:p w:rsidR="00454B06" w:rsidRPr="0015143A" w:rsidRDefault="0015143A" w:rsidP="0015143A">
      <w:pPr>
        <w:rPr>
          <w:rFonts w:ascii="Times New Roman" w:hAnsi="Times New Roman" w:cs="Times New Roman"/>
          <w:sz w:val="28"/>
          <w:szCs w:val="28"/>
        </w:rPr>
      </w:pPr>
      <w:r w:rsidRPr="0015143A">
        <w:rPr>
          <w:rFonts w:ascii="Times New Roman" w:hAnsi="Times New Roman" w:cs="Times New Roman"/>
          <w:sz w:val="28"/>
          <w:szCs w:val="28"/>
        </w:rPr>
        <w:t xml:space="preserve">     Выпус</w:t>
      </w:r>
      <w:r w:rsidR="00454B06">
        <w:rPr>
          <w:rFonts w:ascii="Times New Roman" w:hAnsi="Times New Roman" w:cs="Times New Roman"/>
          <w:sz w:val="28"/>
          <w:szCs w:val="28"/>
        </w:rPr>
        <w:t>к авторской книги несомненно дает</w:t>
      </w:r>
      <w:r w:rsidRPr="0015143A">
        <w:rPr>
          <w:rFonts w:ascii="Times New Roman" w:hAnsi="Times New Roman" w:cs="Times New Roman"/>
          <w:sz w:val="28"/>
          <w:szCs w:val="28"/>
        </w:rPr>
        <w:t xml:space="preserve"> детям бесценный опыт возможности почувствовать себя настоящим писателем, иллюстратором, крепко усвоить те знания, </w:t>
      </w:r>
      <w:r w:rsidR="00454B06">
        <w:rPr>
          <w:rFonts w:ascii="Times New Roman" w:hAnsi="Times New Roman" w:cs="Times New Roman"/>
          <w:sz w:val="28"/>
          <w:szCs w:val="28"/>
        </w:rPr>
        <w:t xml:space="preserve">которые добыты самостоятельно, что безусловно </w:t>
      </w:r>
      <w:r w:rsidRPr="0015143A">
        <w:rPr>
          <w:rFonts w:ascii="Times New Roman" w:hAnsi="Times New Roman" w:cs="Times New Roman"/>
          <w:sz w:val="28"/>
          <w:szCs w:val="28"/>
        </w:rPr>
        <w:t xml:space="preserve">пригодится в дальнейшем. </w:t>
      </w:r>
    </w:p>
    <w:p w:rsidR="0015143A" w:rsidRPr="0015143A" w:rsidRDefault="0015143A" w:rsidP="0015143A">
      <w:pPr>
        <w:rPr>
          <w:rFonts w:ascii="Times New Roman" w:hAnsi="Times New Roman" w:cs="Times New Roman"/>
          <w:sz w:val="28"/>
          <w:szCs w:val="28"/>
        </w:rPr>
      </w:pPr>
      <w:r w:rsidRPr="0015143A">
        <w:rPr>
          <w:rFonts w:ascii="Times New Roman" w:hAnsi="Times New Roman" w:cs="Times New Roman"/>
          <w:sz w:val="28"/>
          <w:szCs w:val="28"/>
        </w:rPr>
        <w:t xml:space="preserve">       Мы работаем над привитием нашим читателям интереса и любви к чтению, формированию привычки осознанного чтения. Отмечаем, что дети стали увлекательно читать, что способствует обогащению духовного мира каждого ребенка.   </w:t>
      </w:r>
    </w:p>
    <w:p w:rsidR="0015143A" w:rsidRPr="0015143A" w:rsidRDefault="0015143A" w:rsidP="0015143A">
      <w:pPr>
        <w:rPr>
          <w:rFonts w:ascii="Times New Roman" w:hAnsi="Times New Roman" w:cs="Times New Roman"/>
          <w:sz w:val="28"/>
          <w:szCs w:val="28"/>
        </w:rPr>
      </w:pPr>
      <w:r w:rsidRPr="0015143A">
        <w:rPr>
          <w:rFonts w:ascii="Times New Roman" w:hAnsi="Times New Roman" w:cs="Times New Roman"/>
          <w:sz w:val="28"/>
          <w:szCs w:val="28"/>
        </w:rPr>
        <w:t xml:space="preserve">     Объединение усилий со</w:t>
      </w:r>
      <w:r w:rsidR="00454B06">
        <w:rPr>
          <w:rFonts w:ascii="Times New Roman" w:hAnsi="Times New Roman" w:cs="Times New Roman"/>
          <w:sz w:val="28"/>
          <w:szCs w:val="28"/>
        </w:rPr>
        <w:t xml:space="preserve">циального партнерства является </w:t>
      </w:r>
      <w:r w:rsidRPr="0015143A">
        <w:rPr>
          <w:rFonts w:ascii="Times New Roman" w:hAnsi="Times New Roman" w:cs="Times New Roman"/>
          <w:sz w:val="28"/>
          <w:szCs w:val="28"/>
        </w:rPr>
        <w:t>колоссальным ресурсом развития, взаимного обогащ</w:t>
      </w:r>
      <w:r w:rsidR="00454B06">
        <w:rPr>
          <w:rFonts w:ascii="Times New Roman" w:hAnsi="Times New Roman" w:cs="Times New Roman"/>
          <w:sz w:val="28"/>
          <w:szCs w:val="28"/>
        </w:rPr>
        <w:t xml:space="preserve">ения, и в конечном результате, </w:t>
      </w:r>
      <w:r w:rsidRPr="0015143A">
        <w:rPr>
          <w:rFonts w:ascii="Times New Roman" w:hAnsi="Times New Roman" w:cs="Times New Roman"/>
          <w:sz w:val="28"/>
          <w:szCs w:val="28"/>
        </w:rPr>
        <w:t>способствует более качественному образованию и воспитанию, более высокому уровню образования школьников.</w:t>
      </w:r>
    </w:p>
    <w:p w:rsidR="0015143A" w:rsidRPr="0015143A" w:rsidRDefault="0015143A" w:rsidP="0015143A">
      <w:pPr>
        <w:rPr>
          <w:rFonts w:ascii="Times New Roman" w:hAnsi="Times New Roman" w:cs="Times New Roman"/>
          <w:sz w:val="28"/>
          <w:szCs w:val="28"/>
        </w:rPr>
      </w:pPr>
    </w:p>
    <w:p w:rsidR="0015143A" w:rsidRPr="0015143A" w:rsidRDefault="0015143A" w:rsidP="0015143A">
      <w:pPr>
        <w:rPr>
          <w:rFonts w:ascii="Times New Roman" w:hAnsi="Times New Roman" w:cs="Times New Roman"/>
          <w:sz w:val="28"/>
          <w:szCs w:val="28"/>
        </w:rPr>
      </w:pPr>
    </w:p>
    <w:p w:rsidR="0015143A" w:rsidRPr="0015143A" w:rsidRDefault="0015143A" w:rsidP="0015143A">
      <w:pPr>
        <w:rPr>
          <w:rFonts w:ascii="Times New Roman" w:hAnsi="Times New Roman" w:cs="Times New Roman"/>
          <w:sz w:val="28"/>
          <w:szCs w:val="28"/>
        </w:rPr>
      </w:pPr>
    </w:p>
    <w:p w:rsidR="0015143A" w:rsidRPr="0015143A" w:rsidRDefault="0015143A" w:rsidP="0015143A">
      <w:pPr>
        <w:rPr>
          <w:rFonts w:ascii="Times New Roman" w:hAnsi="Times New Roman" w:cs="Times New Roman"/>
          <w:sz w:val="28"/>
          <w:szCs w:val="28"/>
        </w:rPr>
      </w:pPr>
    </w:p>
    <w:p w:rsidR="0015143A" w:rsidRDefault="0015143A" w:rsidP="0015143A">
      <w:pPr>
        <w:rPr>
          <w:rFonts w:ascii="Times New Roman" w:hAnsi="Times New Roman" w:cs="Times New Roman"/>
          <w:sz w:val="28"/>
          <w:szCs w:val="28"/>
        </w:rPr>
      </w:pPr>
    </w:p>
    <w:p w:rsidR="00454B06" w:rsidRDefault="00454B06" w:rsidP="0015143A">
      <w:pPr>
        <w:rPr>
          <w:rFonts w:ascii="Times New Roman" w:hAnsi="Times New Roman" w:cs="Times New Roman"/>
          <w:sz w:val="28"/>
          <w:szCs w:val="28"/>
        </w:rPr>
      </w:pPr>
    </w:p>
    <w:p w:rsidR="00454B06" w:rsidRDefault="00454B06" w:rsidP="0015143A">
      <w:pPr>
        <w:rPr>
          <w:rFonts w:ascii="Times New Roman" w:hAnsi="Times New Roman" w:cs="Times New Roman"/>
          <w:sz w:val="28"/>
          <w:szCs w:val="28"/>
        </w:rPr>
      </w:pPr>
    </w:p>
    <w:p w:rsidR="00454B06" w:rsidRDefault="00454B06" w:rsidP="0015143A">
      <w:pPr>
        <w:rPr>
          <w:rFonts w:ascii="Times New Roman" w:hAnsi="Times New Roman" w:cs="Times New Roman"/>
          <w:sz w:val="28"/>
          <w:szCs w:val="28"/>
        </w:rPr>
      </w:pPr>
    </w:p>
    <w:p w:rsidR="00454B06" w:rsidRDefault="00454B06" w:rsidP="0015143A">
      <w:pPr>
        <w:rPr>
          <w:rFonts w:ascii="Times New Roman" w:hAnsi="Times New Roman" w:cs="Times New Roman"/>
          <w:sz w:val="28"/>
          <w:szCs w:val="28"/>
        </w:rPr>
      </w:pPr>
    </w:p>
    <w:p w:rsidR="00454B06" w:rsidRDefault="00454B06" w:rsidP="0015143A">
      <w:pPr>
        <w:rPr>
          <w:rFonts w:ascii="Times New Roman" w:hAnsi="Times New Roman" w:cs="Times New Roman"/>
          <w:sz w:val="28"/>
          <w:szCs w:val="28"/>
        </w:rPr>
      </w:pPr>
    </w:p>
    <w:p w:rsidR="00454B06" w:rsidRDefault="00454B06" w:rsidP="0015143A">
      <w:pPr>
        <w:rPr>
          <w:rFonts w:ascii="Times New Roman" w:hAnsi="Times New Roman" w:cs="Times New Roman"/>
          <w:sz w:val="28"/>
          <w:szCs w:val="28"/>
        </w:rPr>
      </w:pPr>
    </w:p>
    <w:p w:rsidR="00454B06" w:rsidRDefault="00454B06" w:rsidP="0015143A">
      <w:pPr>
        <w:rPr>
          <w:rFonts w:ascii="Times New Roman" w:hAnsi="Times New Roman" w:cs="Times New Roman"/>
          <w:sz w:val="28"/>
          <w:szCs w:val="28"/>
        </w:rPr>
      </w:pPr>
    </w:p>
    <w:p w:rsidR="00454B06" w:rsidRDefault="00454B06" w:rsidP="0015143A">
      <w:pPr>
        <w:rPr>
          <w:rFonts w:ascii="Times New Roman" w:hAnsi="Times New Roman" w:cs="Times New Roman"/>
          <w:sz w:val="28"/>
          <w:szCs w:val="28"/>
        </w:rPr>
      </w:pPr>
    </w:p>
    <w:p w:rsidR="00454B06" w:rsidRDefault="00454B06" w:rsidP="0015143A">
      <w:pPr>
        <w:rPr>
          <w:rFonts w:ascii="Times New Roman" w:hAnsi="Times New Roman" w:cs="Times New Roman"/>
          <w:sz w:val="28"/>
          <w:szCs w:val="28"/>
        </w:rPr>
      </w:pPr>
    </w:p>
    <w:p w:rsidR="00454B06" w:rsidRDefault="00454B06" w:rsidP="0015143A">
      <w:pPr>
        <w:rPr>
          <w:rFonts w:ascii="Times New Roman" w:hAnsi="Times New Roman" w:cs="Times New Roman"/>
          <w:sz w:val="28"/>
          <w:szCs w:val="28"/>
        </w:rPr>
      </w:pPr>
    </w:p>
    <w:p w:rsidR="00454B06" w:rsidRDefault="00454B06" w:rsidP="0015143A">
      <w:pPr>
        <w:rPr>
          <w:rFonts w:ascii="Times New Roman" w:hAnsi="Times New Roman" w:cs="Times New Roman"/>
          <w:sz w:val="28"/>
          <w:szCs w:val="28"/>
        </w:rPr>
      </w:pPr>
    </w:p>
    <w:p w:rsidR="00454B06" w:rsidRDefault="00454B06" w:rsidP="0015143A">
      <w:pPr>
        <w:rPr>
          <w:rFonts w:ascii="Times New Roman" w:hAnsi="Times New Roman" w:cs="Times New Roman"/>
          <w:sz w:val="28"/>
          <w:szCs w:val="28"/>
        </w:rPr>
      </w:pPr>
    </w:p>
    <w:p w:rsidR="00454B06" w:rsidRDefault="00454B06" w:rsidP="0015143A">
      <w:pPr>
        <w:rPr>
          <w:rFonts w:ascii="Times New Roman" w:hAnsi="Times New Roman" w:cs="Times New Roman"/>
          <w:sz w:val="28"/>
          <w:szCs w:val="28"/>
        </w:rPr>
      </w:pPr>
    </w:p>
    <w:p w:rsidR="00454B06" w:rsidRPr="0015143A" w:rsidRDefault="00454B06" w:rsidP="0015143A">
      <w:pPr>
        <w:rPr>
          <w:rFonts w:ascii="Times New Roman" w:hAnsi="Times New Roman" w:cs="Times New Roman"/>
          <w:sz w:val="28"/>
          <w:szCs w:val="28"/>
        </w:rPr>
      </w:pPr>
    </w:p>
    <w:p w:rsidR="0015143A" w:rsidRPr="0015143A" w:rsidRDefault="0015143A" w:rsidP="0015143A">
      <w:pPr>
        <w:rPr>
          <w:rFonts w:ascii="Times New Roman" w:hAnsi="Times New Roman" w:cs="Times New Roman"/>
          <w:sz w:val="28"/>
          <w:szCs w:val="28"/>
        </w:rPr>
      </w:pPr>
      <w:r w:rsidRPr="0015143A">
        <w:rPr>
          <w:rFonts w:ascii="Times New Roman" w:hAnsi="Times New Roman" w:cs="Times New Roman"/>
          <w:sz w:val="28"/>
          <w:szCs w:val="28"/>
        </w:rPr>
        <w:t>Литература:</w:t>
      </w:r>
    </w:p>
    <w:p w:rsidR="009E653B" w:rsidRPr="0015143A" w:rsidRDefault="00DB4A92" w:rsidP="00151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143A" w:rsidRPr="0015143A">
        <w:rPr>
          <w:rFonts w:ascii="Times New Roman" w:hAnsi="Times New Roman" w:cs="Times New Roman"/>
          <w:sz w:val="28"/>
          <w:szCs w:val="28"/>
        </w:rPr>
        <w:t>Геворкова Татьяна Ивановна. Роль социального партнёрства школы и библиотеки в воспитании подрастающего поколения в соответствии с требованиями ФГОС/https://nsportal.ru/shkola</w:t>
      </w:r>
    </w:p>
    <w:p w:rsidR="0015143A" w:rsidRPr="0015143A" w:rsidRDefault="00DB4A92" w:rsidP="00151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5143A" w:rsidRPr="0015143A">
        <w:rPr>
          <w:rFonts w:ascii="Times New Roman" w:hAnsi="Times New Roman" w:cs="Times New Roman"/>
          <w:sz w:val="28"/>
          <w:szCs w:val="28"/>
        </w:rPr>
        <w:t xml:space="preserve">Кичина Т.Е. Детское чтение: взаимодействие детских и школьных библиотек/ Школьная </w:t>
      </w:r>
      <w:proofErr w:type="gramStart"/>
      <w:r w:rsidR="0015143A" w:rsidRPr="0015143A">
        <w:rPr>
          <w:rFonts w:ascii="Times New Roman" w:hAnsi="Times New Roman" w:cs="Times New Roman"/>
          <w:sz w:val="28"/>
          <w:szCs w:val="28"/>
        </w:rPr>
        <w:t>библиотека.-</w:t>
      </w:r>
      <w:proofErr w:type="gramEnd"/>
      <w:r w:rsidR="0015143A" w:rsidRPr="0015143A">
        <w:rPr>
          <w:rFonts w:ascii="Times New Roman" w:hAnsi="Times New Roman" w:cs="Times New Roman"/>
          <w:sz w:val="28"/>
          <w:szCs w:val="28"/>
        </w:rPr>
        <w:t>2008.-  № 8-9.- С. 8</w:t>
      </w:r>
    </w:p>
    <w:p w:rsidR="00DB4A92" w:rsidRDefault="00DB4A92" w:rsidP="00DB4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B4A92">
        <w:rPr>
          <w:rFonts w:ascii="Times New Roman" w:hAnsi="Times New Roman" w:cs="Times New Roman"/>
          <w:sz w:val="28"/>
          <w:szCs w:val="28"/>
        </w:rPr>
        <w:t xml:space="preserve">Обновленный ФГОС с 01.09.2022.- </w:t>
      </w:r>
      <w:hyperlink r:id="rId4" w:history="1">
        <w:r w:rsidRPr="008644D4">
          <w:rPr>
            <w:rStyle w:val="a3"/>
            <w:rFonts w:ascii="Times New Roman" w:hAnsi="Times New Roman" w:cs="Times New Roman"/>
            <w:sz w:val="28"/>
            <w:szCs w:val="28"/>
          </w:rPr>
          <w:t>http://publication.pravo.gov.ru/Document/View/0001202107050028</w:t>
        </w:r>
      </w:hyperlink>
    </w:p>
    <w:p w:rsidR="0015143A" w:rsidRPr="0015143A" w:rsidRDefault="00DB4A92" w:rsidP="00151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15143A" w:rsidRPr="0015143A">
        <w:rPr>
          <w:rFonts w:ascii="Times New Roman" w:hAnsi="Times New Roman" w:cs="Times New Roman"/>
          <w:sz w:val="28"/>
          <w:szCs w:val="28"/>
        </w:rPr>
        <w:t>Скрипова</w:t>
      </w:r>
      <w:proofErr w:type="spellEnd"/>
      <w:r w:rsidR="0015143A" w:rsidRPr="0015143A">
        <w:rPr>
          <w:rFonts w:ascii="Times New Roman" w:hAnsi="Times New Roman" w:cs="Times New Roman"/>
          <w:sz w:val="28"/>
          <w:szCs w:val="28"/>
        </w:rPr>
        <w:t xml:space="preserve"> Ю. Ю. Структура читательской компетентности младших школьников //Инновационные процессы в начальном общем образовании: проблемы реализации Федерального государственного образовательного стандарта: сб. ст. по материалам </w:t>
      </w:r>
      <w:proofErr w:type="spellStart"/>
      <w:r w:rsidR="0015143A" w:rsidRPr="0015143A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="0015143A" w:rsidRPr="0015143A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="0015143A" w:rsidRPr="0015143A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15143A" w:rsidRPr="001514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5143A" w:rsidRPr="0015143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15143A" w:rsidRPr="0015143A">
        <w:rPr>
          <w:rFonts w:ascii="Times New Roman" w:hAnsi="Times New Roman" w:cs="Times New Roman"/>
          <w:sz w:val="28"/>
          <w:szCs w:val="28"/>
        </w:rPr>
        <w:t xml:space="preserve">. (с международным участием) (6–7 дек. 2012 г., г. Пермь) / под общ. ред. М. А. Худяковой; </w:t>
      </w:r>
      <w:proofErr w:type="spellStart"/>
      <w:r w:rsidR="0015143A" w:rsidRPr="0015143A">
        <w:rPr>
          <w:rFonts w:ascii="Times New Roman" w:hAnsi="Times New Roman" w:cs="Times New Roman"/>
          <w:sz w:val="28"/>
          <w:szCs w:val="28"/>
        </w:rPr>
        <w:t>Перм</w:t>
      </w:r>
      <w:proofErr w:type="spellEnd"/>
      <w:r w:rsidR="0015143A" w:rsidRPr="0015143A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proofErr w:type="gramStart"/>
      <w:r w:rsidR="0015143A" w:rsidRPr="0015143A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="0015143A" w:rsidRPr="0015143A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="0015143A" w:rsidRPr="0015143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15143A" w:rsidRPr="0015143A">
        <w:rPr>
          <w:rFonts w:ascii="Times New Roman" w:hAnsi="Times New Roman" w:cs="Times New Roman"/>
          <w:sz w:val="28"/>
          <w:szCs w:val="28"/>
        </w:rPr>
        <w:t>. ун-т. – Пермь, 2012. – Ч. 1. –С. 330–339</w:t>
      </w:r>
    </w:p>
    <w:p w:rsidR="00B064D3" w:rsidRPr="0015143A" w:rsidRDefault="00B064D3">
      <w:pPr>
        <w:rPr>
          <w:rFonts w:ascii="Times New Roman" w:hAnsi="Times New Roman" w:cs="Times New Roman"/>
          <w:sz w:val="28"/>
          <w:szCs w:val="28"/>
        </w:rPr>
      </w:pPr>
    </w:p>
    <w:sectPr w:rsidR="00B064D3" w:rsidRPr="00151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3A"/>
    <w:rsid w:val="0015143A"/>
    <w:rsid w:val="00454B06"/>
    <w:rsid w:val="00662726"/>
    <w:rsid w:val="00981EE6"/>
    <w:rsid w:val="009E653B"/>
    <w:rsid w:val="00B064D3"/>
    <w:rsid w:val="00DB4A92"/>
    <w:rsid w:val="00DD516E"/>
    <w:rsid w:val="00F0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5A75"/>
  <w15:chartTrackingRefBased/>
  <w15:docId w15:val="{9DBD92FB-3475-4F83-937A-440A8A4E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A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10705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2022-12-10T01:32:00Z</dcterms:created>
  <dcterms:modified xsi:type="dcterms:W3CDTF">2022-12-10T03:03:00Z</dcterms:modified>
</cp:coreProperties>
</file>