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E8" w:rsidRPr="00C9581B" w:rsidRDefault="008E711A" w:rsidP="00C9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мастер- класса «Изготовление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эко-</w:t>
      </w:r>
      <w:r w:rsidR="008F03DC" w:rsidRPr="00C9581B">
        <w:rPr>
          <w:rFonts w:ascii="Times New Roman" w:hAnsi="Times New Roman" w:cs="Times New Roman"/>
          <w:b/>
          <w:sz w:val="28"/>
          <w:szCs w:val="28"/>
        </w:rPr>
        <w:t>свечи</w:t>
      </w:r>
      <w:proofErr w:type="spellEnd"/>
      <w:r w:rsidR="008F03DC" w:rsidRPr="00C9581B">
        <w:rPr>
          <w:rFonts w:ascii="Times New Roman" w:hAnsi="Times New Roman" w:cs="Times New Roman"/>
          <w:b/>
          <w:sz w:val="28"/>
          <w:szCs w:val="28"/>
        </w:rPr>
        <w:t xml:space="preserve"> из оленьего жира»</w:t>
      </w:r>
    </w:p>
    <w:p w:rsidR="00C9581B" w:rsidRPr="00C9581B" w:rsidRDefault="00C9581B" w:rsidP="00C95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Гоголева Татьяна Викторовна,</w:t>
      </w:r>
      <w:r w:rsidR="008E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детей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кружка «Мивона» Оленекского эвенкийского национального района</w:t>
      </w:r>
    </w:p>
    <w:p w:rsidR="008F03DC" w:rsidRPr="00C9581B" w:rsidRDefault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Цель: Передать коллегам личного опыта, методов и приемов по изготовлению натуральных экологических свечей.</w:t>
      </w:r>
    </w:p>
    <w:p w:rsidR="008F03DC" w:rsidRPr="00C9581B" w:rsidRDefault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3DC" w:rsidRPr="00C9581B" w:rsidRDefault="008F03DC" w:rsidP="008F03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Изучение информации;</w:t>
      </w:r>
    </w:p>
    <w:p w:rsidR="008F03DC" w:rsidRPr="00C9581B" w:rsidRDefault="008F03DC" w:rsidP="008F03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Сбор материала для изготовления свечей;</w:t>
      </w:r>
    </w:p>
    <w:p w:rsidR="008F03DC" w:rsidRDefault="008F03DC" w:rsidP="008F03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Изготовить продукт.</w:t>
      </w:r>
    </w:p>
    <w:p w:rsidR="00C9581B" w:rsidRPr="00C9581B" w:rsidRDefault="00C9581B" w:rsidP="00C9581B">
      <w:pPr>
        <w:rPr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Актуальность:</w:t>
      </w:r>
      <w:r w:rsidRPr="00C9581B">
        <w:rPr>
          <w:rFonts w:ascii="Times New Roman" w:eastAsia="Times New Roman" w:hAnsi="Times New Roman" w:cs="Times New Roman"/>
          <w:color w:val="002060"/>
          <w:kern w:val="24"/>
          <w:sz w:val="56"/>
          <w:szCs w:val="56"/>
          <w:lang w:eastAsia="ru-RU"/>
        </w:rPr>
        <w:t xml:space="preserve"> </w:t>
      </w:r>
      <w:r w:rsidRPr="00C9581B">
        <w:rPr>
          <w:rFonts w:ascii="Times New Roman" w:hAnsi="Times New Roman" w:cs="Times New Roman"/>
          <w:sz w:val="28"/>
          <w:szCs w:val="28"/>
        </w:rPr>
        <w:t>В наше время актуально делать своими руками поделки, подарки из качественного, экологического материала</w:t>
      </w:r>
      <w:r>
        <w:rPr>
          <w:sz w:val="28"/>
          <w:szCs w:val="28"/>
        </w:rPr>
        <w:t>.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Целевая аудитория: педагогические работники, студенты.</w:t>
      </w:r>
    </w:p>
    <w:p w:rsid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 xml:space="preserve">Организационные параметры: Время: 11.30 ч  6 апреля 2022 года. 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30 минут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Количество участников:  6-8 человек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Тип занятия: комбинированный.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Методы: Словесный, наглядный, практический.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1. Организационная часть</w:t>
      </w:r>
      <w:r w:rsidR="00C9581B" w:rsidRPr="00C95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8F03DC" w:rsidRPr="00C9581B" w:rsidRDefault="008F03DC" w:rsidP="008F03DC">
      <w:pPr>
        <w:rPr>
          <w:rFonts w:ascii="Times New Roman" w:hAnsi="Times New Roman" w:cs="Times New Roman"/>
          <w:sz w:val="28"/>
          <w:szCs w:val="28"/>
        </w:rPr>
      </w:pPr>
      <w:r w:rsidRPr="00C9581B">
        <w:rPr>
          <w:rFonts w:ascii="Times New Roman" w:hAnsi="Times New Roman" w:cs="Times New Roman"/>
          <w:sz w:val="28"/>
          <w:szCs w:val="28"/>
        </w:rPr>
        <w:t>3.завершение.</w:t>
      </w:r>
    </w:p>
    <w:p w:rsidR="008F03DC" w:rsidRDefault="008F03DC" w:rsidP="008F03DC"/>
    <w:p w:rsidR="008F03DC" w:rsidRDefault="008F03DC" w:rsidP="008F03DC"/>
    <w:p w:rsidR="008E711A" w:rsidRDefault="008E711A" w:rsidP="008F03DC"/>
    <w:p w:rsidR="008E711A" w:rsidRDefault="008E711A" w:rsidP="008F03DC"/>
    <w:p w:rsidR="008E711A" w:rsidRDefault="008E711A" w:rsidP="008F03DC"/>
    <w:p w:rsidR="008E711A" w:rsidRDefault="008E711A" w:rsidP="008F03DC"/>
    <w:p w:rsidR="008E711A" w:rsidRDefault="008E711A" w:rsidP="008F03DC">
      <w:r w:rsidRPr="008E711A">
        <w:lastRenderedPageBreak/>
        <w:drawing>
          <wp:inline distT="0" distB="0" distL="0" distR="0">
            <wp:extent cx="2604586" cy="1853564"/>
            <wp:effectExtent l="0" t="514350" r="0" b="470536"/>
            <wp:docPr id="1" name="Рисунок 1" descr="C:\Users\1\Desktop\Downloads\20211125_193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Downloads\20211125_19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9340" cy="18569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3399416" cy="505609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78946" cy="954107"/>
                      <a:chOff x="3571868" y="571480"/>
                      <a:chExt cx="5278946" cy="954107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571868" y="571480"/>
                        <a:ext cx="5278946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Внутренний жир оленя очищаем </a:t>
                          </a:r>
                        </a:p>
                        <a:p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и нарезаем на мелкие кусочки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8E711A" w:rsidRDefault="008E711A" w:rsidP="008F03DC"/>
    <w:p w:rsidR="008E711A" w:rsidRDefault="008E711A">
      <w:r w:rsidRPr="008E711A">
        <w:drawing>
          <wp:inline distT="0" distB="0" distL="0" distR="0">
            <wp:extent cx="2990395" cy="1966638"/>
            <wp:effectExtent l="0" t="647700" r="0" b="605112"/>
            <wp:docPr id="4" name="Рисунок 4" descr="C:\Users\1\Desktop\Downloads\20211125_192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C:\Users\1\Desktop\Downloads\20211125_19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3392" cy="19686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2691877" cy="1183341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76" cy="1815882"/>
                      <a:chOff x="785786" y="4714884"/>
                      <a:chExt cx="3714776" cy="1815882"/>
                    </a:xfrm>
                  </a:grpSpPr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85786" y="4714884"/>
                        <a:ext cx="3714776" cy="181588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Варим на медленном огне минут 3-5, добавляем 5 капель эфирного масло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8E711A">
        <w:drawing>
          <wp:inline distT="0" distB="0" distL="0" distR="0">
            <wp:extent cx="2298550" cy="1852557"/>
            <wp:effectExtent l="304800" t="266700" r="330350" b="261993"/>
            <wp:docPr id="6" name="Рисунок 6" descr="C:\Users\1\Desktop\Downloads\IMG_20220401_2023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Downloads\IMG_20220401_202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50" cy="18559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2734907" cy="514350"/>
            <wp:effectExtent l="19050" t="0" r="8293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14776" cy="954107"/>
                      <a:chOff x="4357686" y="285728"/>
                      <a:chExt cx="3714776" cy="954107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357686" y="285728"/>
                        <a:ext cx="3714776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Кость очищаем </a:t>
                          </a:r>
                          <a:r>
                            <a:rPr lang="ru-RU" sz="28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бор-машинкой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8E711A">
        <w:lastRenderedPageBreak/>
        <w:drawing>
          <wp:inline distT="0" distB="0" distL="0" distR="0">
            <wp:extent cx="2431228" cy="1842925"/>
            <wp:effectExtent l="0" t="419100" r="0" b="385925"/>
            <wp:docPr id="8" name="Рисунок 8" descr="C:\Users\1\Desktop\Downloads\20211125_1915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1\Desktop\Downloads\20211125_191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4333" cy="18452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2377440" cy="1954414"/>
            <wp:effectExtent l="0" t="342900" r="0" b="312536"/>
            <wp:docPr id="14" name="Рисунок 10" descr="C:\Users\1\Desktop\Downloads\20211125_192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1\Desktop\Downloads\20211125_192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9379" cy="195600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2958353" cy="1054249"/>
            <wp:effectExtent l="0" t="0" r="0" b="0"/>
            <wp:docPr id="16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86214" cy="1569660"/>
                      <a:chOff x="4286248" y="1357298"/>
                      <a:chExt cx="3786214" cy="1569660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286248" y="1357298"/>
                        <a:ext cx="3786214" cy="15696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Фитиль из нитки номер10. </a:t>
                          </a:r>
                        </a:p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Согнул 8 раз.</a:t>
                          </a:r>
                        </a:p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Намазали пластилином для лучшего горения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8E711A">
        <w:drawing>
          <wp:inline distT="0" distB="0" distL="0" distR="0">
            <wp:extent cx="1914861" cy="2291378"/>
            <wp:effectExtent l="19050" t="0" r="0" b="0"/>
            <wp:docPr id="17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8958" cy="3416320"/>
                      <a:chOff x="5929322" y="3286124"/>
                      <a:chExt cx="2928958" cy="3416320"/>
                    </a:xfrm>
                  </a:grpSpPr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929322" y="3286124"/>
                        <a:ext cx="2928958" cy="34163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Фитиль с поставкой погружаем в смесь для того чтобы установить в середину емкости. Полученную смесь полностью наливаем в кость. И отправляем в холод 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8E711A" w:rsidRDefault="008E711A"/>
    <w:p w:rsidR="008E711A" w:rsidRDefault="008E711A">
      <w:r w:rsidRPr="008E711A">
        <w:drawing>
          <wp:inline distT="0" distB="0" distL="0" distR="0">
            <wp:extent cx="2762237" cy="2071678"/>
            <wp:effectExtent l="171450" t="114300" r="152413" b="80972"/>
            <wp:docPr id="15" name="Рисунок 12" descr="C:\Users\1\Desktop\Downloads\IMG_20220616_1246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Downloads\IMG_20220616_1246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37" cy="20716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E711A">
        <w:drawing>
          <wp:inline distT="0" distB="0" distL="0" distR="0">
            <wp:extent cx="1889241" cy="1230699"/>
            <wp:effectExtent l="0" t="590550" r="0" b="598101"/>
            <wp:docPr id="18" name="Рисунок 13" descr="C:\Users\1\Desktop\Downloads\20211201_1707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Downloads\20211201_170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932" b="62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0021" cy="12312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03DC" w:rsidRDefault="008F03DC"/>
    <w:p w:rsidR="008E711A" w:rsidRDefault="008E711A"/>
    <w:p w:rsidR="008E711A" w:rsidRDefault="008E711A"/>
    <w:p w:rsidR="008E711A" w:rsidRDefault="008E711A"/>
    <w:p w:rsidR="008E711A" w:rsidRDefault="008E711A"/>
    <w:p w:rsidR="008E711A" w:rsidRDefault="008E711A"/>
    <w:p w:rsidR="008E711A" w:rsidRDefault="008E711A"/>
    <w:p w:rsidR="008E711A" w:rsidRDefault="008E711A" w:rsidP="008E7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1A">
        <w:rPr>
          <w:rFonts w:ascii="Times New Roman" w:hAnsi="Times New Roman" w:cs="Times New Roman"/>
          <w:sz w:val="28"/>
          <w:szCs w:val="28"/>
        </w:rPr>
        <w:lastRenderedPageBreak/>
        <w:t>АНАЛИЗ СРАВНЕНИЕ</w:t>
      </w:r>
    </w:p>
    <w:tbl>
      <w:tblPr>
        <w:tblW w:w="8649" w:type="dxa"/>
        <w:tblCellMar>
          <w:left w:w="0" w:type="dxa"/>
          <w:right w:w="0" w:type="dxa"/>
        </w:tblCellMar>
        <w:tblLook w:val="04A0"/>
      </w:tblPr>
      <w:tblGrid>
        <w:gridCol w:w="1082"/>
        <w:gridCol w:w="2748"/>
        <w:gridCol w:w="1559"/>
        <w:gridCol w:w="1843"/>
        <w:gridCol w:w="1417"/>
      </w:tblGrid>
      <w:tr w:rsidR="008E711A" w:rsidRPr="008E711A" w:rsidTr="008E711A">
        <w:trPr>
          <w:trHeight w:val="1485"/>
        </w:trPr>
        <w:tc>
          <w:tcPr>
            <w:tcW w:w="108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4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свечей 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Время горения 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8E711A" w:rsidRPr="008E711A" w:rsidTr="008E711A">
        <w:trPr>
          <w:trHeight w:val="1485"/>
        </w:trPr>
        <w:tc>
          <w:tcPr>
            <w:tcW w:w="108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48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Декоративная свеча </w:t>
            </w:r>
          </w:p>
        </w:tc>
        <w:tc>
          <w:tcPr>
            <w:tcW w:w="1559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1843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Без запаха </w:t>
            </w:r>
          </w:p>
        </w:tc>
        <w:tc>
          <w:tcPr>
            <w:tcW w:w="1417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125 руб. </w:t>
            </w:r>
          </w:p>
        </w:tc>
      </w:tr>
      <w:tr w:rsidR="008E711A" w:rsidRPr="008E711A" w:rsidTr="008E711A">
        <w:trPr>
          <w:trHeight w:val="860"/>
        </w:trPr>
        <w:tc>
          <w:tcPr>
            <w:tcW w:w="10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Восковая свеча 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Без запаха 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95 руб. </w:t>
            </w:r>
          </w:p>
        </w:tc>
      </w:tr>
      <w:tr w:rsidR="008E711A" w:rsidRPr="008E711A" w:rsidTr="008E711A">
        <w:trPr>
          <w:trHeight w:val="1485"/>
        </w:trPr>
        <w:tc>
          <w:tcPr>
            <w:tcW w:w="10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Свеча из </w:t>
            </w:r>
            <w:proofErr w:type="gramStart"/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свиного</w:t>
            </w:r>
            <w:proofErr w:type="gramEnd"/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сало 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 30 мин и выше 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С запахом </w:t>
            </w:r>
            <w:proofErr w:type="gramStart"/>
            <w:r w:rsidRPr="008E711A">
              <w:rPr>
                <w:rFonts w:ascii="Times New Roman" w:hAnsi="Times New Roman" w:cs="Times New Roman"/>
                <w:sz w:val="28"/>
                <w:szCs w:val="28"/>
              </w:rPr>
              <w:t>похожее</w:t>
            </w:r>
            <w:proofErr w:type="gramEnd"/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 на соду 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E711A" w:rsidRPr="008E711A" w:rsidTr="008E711A">
        <w:trPr>
          <w:trHeight w:val="1485"/>
        </w:trPr>
        <w:tc>
          <w:tcPr>
            <w:tcW w:w="108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Свеча из оленьего жира 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30 мин и выше 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С запахом 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E711A" w:rsidRDefault="008E711A" w:rsidP="008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8E711A" w:rsidRPr="008E711A" w:rsidRDefault="008E711A" w:rsidP="008E71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11A" w:rsidRPr="008E711A" w:rsidSect="008E71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F2E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03DC"/>
    <w:rsid w:val="00534871"/>
    <w:rsid w:val="008E41B7"/>
    <w:rsid w:val="008E711A"/>
    <w:rsid w:val="008F03DC"/>
    <w:rsid w:val="008F5FE8"/>
    <w:rsid w:val="00C9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3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2022-11-20T11:31:00Z</dcterms:created>
  <dcterms:modified xsi:type="dcterms:W3CDTF">2022-11-20T11:31:00Z</dcterms:modified>
</cp:coreProperties>
</file>