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Министерство образования и науки Амурской области</w:t>
      </w:r>
    </w:p>
    <w:p w14:paraId="02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ПРОФЕССИОНАЛЬНОЕ ОБРАЗОВАТЕЛЬНОЕ УЧРЕЖДЕНИЕ АМУРСКОЙ ОБЛАСТИ</w:t>
      </w:r>
    </w:p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«АМУРСКИЙ КОЛЛЕДЖ СЕРВИСА И ТОРГОВЛИ»</w:t>
      </w:r>
    </w:p>
    <w:p w14:paraId="04000000">
      <w:pPr>
        <w:widowControl w:val="1"/>
        <w:spacing w:after="0" w:line="240" w:lineRule="auto"/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(ГПОАУ АКСТ)</w:t>
      </w:r>
    </w:p>
    <w:p w14:paraId="05000000">
      <w:pPr>
        <w:widowControl w:val="1"/>
        <w:spacing w:after="0" w:line="240" w:lineRule="auto"/>
        <w:ind w:firstLine="709"/>
        <w:jc w:val="both"/>
        <w:rPr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sz w:val="28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sz w:val="28"/>
        </w:rPr>
      </w:pPr>
    </w:p>
    <w:p w14:paraId="08000000">
      <w:pPr>
        <w:widowControl w:val="1"/>
        <w:spacing w:after="90" w:before="90" w:line="360" w:lineRule="auto"/>
        <w:ind/>
        <w:jc w:val="center"/>
        <w:rPr>
          <w:color w:val="444444"/>
          <w:sz w:val="28"/>
        </w:rPr>
      </w:pPr>
    </w:p>
    <w:p w14:paraId="09000000">
      <w:pPr>
        <w:widowControl w:val="1"/>
        <w:spacing w:after="90" w:before="90" w:line="360" w:lineRule="auto"/>
        <w:ind/>
        <w:jc w:val="center"/>
        <w:rPr>
          <w:color w:val="444444"/>
          <w:sz w:val="28"/>
        </w:rPr>
      </w:pPr>
    </w:p>
    <w:p w14:paraId="0A000000">
      <w:pPr>
        <w:widowControl w:val="1"/>
        <w:spacing w:after="90" w:before="90" w:line="360" w:lineRule="auto"/>
        <w:ind/>
        <w:jc w:val="center"/>
        <w:rPr>
          <w:color w:val="444444"/>
          <w:sz w:val="28"/>
        </w:rPr>
      </w:pPr>
    </w:p>
    <w:p w14:paraId="0B000000">
      <w:pPr>
        <w:widowControl w:val="1"/>
        <w:spacing w:after="90" w:before="9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Методическая разработка</w:t>
      </w:r>
    </w:p>
    <w:p w14:paraId="0C000000">
      <w:pPr>
        <w:widowControl w:val="1"/>
        <w:spacing w:after="90" w:before="9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Открытого </w:t>
      </w:r>
      <w:r>
        <w:rPr>
          <w:rFonts w:ascii="Times New Roman" w:hAnsi="Times New Roman"/>
          <w:sz w:val="32"/>
        </w:rPr>
        <w:t>мероприятия</w:t>
      </w:r>
    </w:p>
    <w:p w14:paraId="0D000000">
      <w:pPr>
        <w:widowControl w:val="1"/>
        <w:spacing w:after="90" w:before="9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для </w:t>
      </w:r>
      <w:r>
        <w:rPr>
          <w:rFonts w:ascii="Times New Roman" w:hAnsi="Times New Roman"/>
          <w:sz w:val="32"/>
        </w:rPr>
        <w:t>обучающихся</w:t>
      </w:r>
      <w:r>
        <w:rPr>
          <w:rFonts w:ascii="Times New Roman" w:hAnsi="Times New Roman"/>
          <w:sz w:val="32"/>
        </w:rPr>
        <w:t xml:space="preserve"> проживающих в общежитии </w:t>
      </w:r>
    </w:p>
    <w:p w14:paraId="0E000000">
      <w:pPr>
        <w:widowControl w:val="1"/>
        <w:spacing w:after="90" w:before="9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Тема: «Широкая </w:t>
      </w:r>
      <w:r>
        <w:rPr>
          <w:rFonts w:ascii="Times New Roman" w:hAnsi="Times New Roman"/>
          <w:sz w:val="32"/>
        </w:rPr>
        <w:t>М</w:t>
      </w:r>
      <w:bookmarkStart w:id="1" w:name="_GoBack"/>
      <w:bookmarkEnd w:id="1"/>
      <w:r>
        <w:rPr>
          <w:rFonts w:ascii="Times New Roman" w:hAnsi="Times New Roman"/>
          <w:sz w:val="32"/>
        </w:rPr>
        <w:t>асленица</w:t>
      </w:r>
      <w:r>
        <w:rPr>
          <w:rFonts w:ascii="Times New Roman" w:hAnsi="Times New Roman"/>
          <w:sz w:val="32"/>
        </w:rPr>
        <w:t>»</w:t>
      </w:r>
    </w:p>
    <w:p w14:paraId="0F000000">
      <w:pPr>
        <w:widowControl w:val="1"/>
        <w:spacing w:after="90" w:before="90" w:line="360" w:lineRule="auto"/>
        <w:ind/>
        <w:jc w:val="center"/>
        <w:rPr>
          <w:color w:val="444444"/>
          <w:sz w:val="40"/>
        </w:rPr>
      </w:pPr>
    </w:p>
    <w:p w14:paraId="10000000">
      <w:pPr>
        <w:widowControl w:val="1"/>
        <w:spacing w:after="90" w:before="90" w:line="360" w:lineRule="auto"/>
        <w:ind/>
        <w:jc w:val="center"/>
        <w:rPr>
          <w:color w:val="444444"/>
          <w:sz w:val="40"/>
        </w:rPr>
      </w:pPr>
    </w:p>
    <w:p w14:paraId="11000000">
      <w:pPr>
        <w:widowControl w:val="1"/>
        <w:spacing w:after="90" w:before="90" w:line="360" w:lineRule="auto"/>
        <w:ind/>
        <w:jc w:val="center"/>
        <w:rPr>
          <w:color w:val="444444"/>
          <w:sz w:val="40"/>
        </w:rPr>
      </w:pPr>
    </w:p>
    <w:p w14:paraId="12000000">
      <w:pPr>
        <w:widowControl w:val="1"/>
        <w:spacing w:after="90" w:before="90" w:line="360" w:lineRule="auto"/>
        <w:ind/>
        <w:rPr>
          <w:color w:val="444444"/>
          <w:sz w:val="40"/>
        </w:rPr>
      </w:pPr>
    </w:p>
    <w:p w14:paraId="13000000">
      <w:pPr>
        <w:widowControl w:val="1"/>
        <w:spacing w:after="90" w:before="9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Разработчик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Шипицына О.А</w:t>
      </w:r>
    </w:p>
    <w:p w14:paraId="14000000">
      <w:pPr>
        <w:widowControl w:val="1"/>
        <w:spacing w:after="90" w:before="9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общежития №3</w:t>
      </w:r>
    </w:p>
    <w:p w14:paraId="15000000">
      <w:pPr>
        <w:widowControl w:val="1"/>
        <w:spacing w:after="90" w:before="90" w:line="240" w:lineRule="auto"/>
        <w:ind/>
        <w:jc w:val="right"/>
        <w:rPr>
          <w:rFonts w:ascii="Times New Roman" w:hAnsi="Times New Roman"/>
          <w:sz w:val="28"/>
        </w:rPr>
      </w:pPr>
    </w:p>
    <w:p w14:paraId="16000000">
      <w:pPr>
        <w:widowControl w:val="1"/>
        <w:spacing w:after="90" w:before="90" w:line="240" w:lineRule="auto"/>
        <w:ind/>
        <w:jc w:val="right"/>
        <w:rPr>
          <w:rFonts w:ascii="Times New Roman" w:hAnsi="Times New Roman"/>
          <w:sz w:val="28"/>
        </w:rPr>
      </w:pPr>
    </w:p>
    <w:p w14:paraId="17000000">
      <w:pPr>
        <w:widowControl w:val="1"/>
        <w:spacing w:after="90" w:before="90" w:line="240" w:lineRule="auto"/>
        <w:ind/>
        <w:jc w:val="right"/>
        <w:rPr>
          <w:rFonts w:ascii="Times New Roman" w:hAnsi="Times New Roman"/>
          <w:sz w:val="28"/>
        </w:rPr>
      </w:pPr>
    </w:p>
    <w:p w14:paraId="18000000">
      <w:pPr>
        <w:widowControl w:val="1"/>
        <w:spacing w:after="90" w:before="90" w:line="360" w:lineRule="auto"/>
        <w:ind/>
        <w:jc w:val="right"/>
        <w:rPr>
          <w:rFonts w:ascii="Times New Roman" w:hAnsi="Times New Roman"/>
          <w:sz w:val="28"/>
        </w:rPr>
      </w:pPr>
    </w:p>
    <w:p w14:paraId="19000000">
      <w:pPr>
        <w:widowControl w:val="1"/>
        <w:spacing w:after="90" w:before="90" w:line="360" w:lineRule="auto"/>
        <w:ind/>
        <w:jc w:val="right"/>
        <w:rPr>
          <w:rFonts w:ascii="Times New Roman" w:hAnsi="Times New Roman"/>
          <w:sz w:val="28"/>
        </w:rPr>
      </w:pPr>
    </w:p>
    <w:p w14:paraId="1A000000">
      <w:pPr>
        <w:widowControl w:val="1"/>
        <w:spacing w:after="90" w:before="90" w:line="360" w:lineRule="auto"/>
        <w:ind/>
        <w:jc w:val="right"/>
        <w:rPr>
          <w:rFonts w:ascii="Times New Roman" w:hAnsi="Times New Roman"/>
          <w:sz w:val="28"/>
        </w:rPr>
      </w:pPr>
    </w:p>
    <w:p w14:paraId="1B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Благовещенск  2026</w:t>
      </w:r>
    </w:p>
    <w:p w14:paraId="1C00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b w:val="1"/>
          <w:sz w:val="28"/>
        </w:rPr>
      </w:pPr>
    </w:p>
    <w:p w14:paraId="1D000000">
      <w:pPr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Пояснительная записка</w:t>
      </w:r>
    </w:p>
    <w:p w14:paraId="1E000000">
      <w:pPr>
        <w:widowControl w:val="1"/>
        <w:spacing w:after="0" w:line="36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Почему Масленица называется Масленицей?</w:t>
      </w:r>
    </w:p>
    <w:p w14:paraId="1F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Есть несколько объяснений появлению названия праздника «Масленица».</w:t>
      </w:r>
    </w:p>
    <w:p w14:paraId="20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одному из утверждений в основе появления слова «масленица» лежит традиция выпекания блинов. Оказывается, традиция выпекания блинов в этот день связана с тем, что люди, как могли, пытались привлечь милость солнышка, уговорить его </w:t>
      </w:r>
      <w:r>
        <w:rPr>
          <w:rFonts w:ascii="Times New Roman" w:hAnsi="Times New Roman"/>
          <w:sz w:val="26"/>
        </w:rPr>
        <w:t>побольше</w:t>
      </w:r>
      <w:r>
        <w:rPr>
          <w:rFonts w:ascii="Times New Roman" w:hAnsi="Times New Roman"/>
          <w:sz w:val="26"/>
        </w:rPr>
        <w:t xml:space="preserve"> греть замерзшую землю. Вот и стряпали блины - этакие солнечные малыши-кругляши. Кроме того, в русских деревнях было принято производить различные действия, связанные с кругом,  объезжать несколько раз село на лошадях, украшать колесо от телеги и на шесте носить его по улицам, водить хороводы. Считалось, что подобные церемонии «</w:t>
      </w:r>
      <w:r>
        <w:rPr>
          <w:rFonts w:ascii="Times New Roman" w:hAnsi="Times New Roman"/>
          <w:sz w:val="26"/>
        </w:rPr>
        <w:t>умасливают</w:t>
      </w:r>
      <w:r>
        <w:rPr>
          <w:rFonts w:ascii="Times New Roman" w:hAnsi="Times New Roman"/>
          <w:sz w:val="26"/>
        </w:rPr>
        <w:t>» солнце, делают его добрее. Отсюда и название - «Масленица».</w:t>
      </w:r>
    </w:p>
    <w:p w14:paraId="21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другой версии название «Масленица» возникло потому, что на этой неделе по православному обычаю мясо уже исключается из пищи, а молочные продукты еще можно употреблять - вот и пекут блины масленые. По этой  же причине Масленицу называют Сырной неделей.</w:t>
      </w:r>
    </w:p>
    <w:p w14:paraId="22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А если верить легендам то, Масленица родилась на Севере, отцом ее был Мороз. Однажды, в самое суровое и печальное время года человек заметил ее, прячущуюся за огромными сугробами, и призвал помочь людям, согреть и развеселить их. И Масленица пришла, но не той хрупкой девочкой, что пряталась в лесу, а здоровой ядреной бабой с жирными румяными щеками, коварными глазами, не с улыбкой на устах, а с хохотом. Она заставила человека забыть о зиме, разогрела кровь в его жилах, схватила за руки и пустилась с ним плясать до обморока. Вот поэтому в старину Масленица, пожалуй, была самым веселым праздником.</w:t>
      </w:r>
    </w:p>
    <w:p w14:paraId="23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</w:p>
    <w:p w14:paraId="24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</w:p>
    <w:p w14:paraId="25000000">
      <w:pPr>
        <w:widowControl w:val="1"/>
        <w:spacing w:after="0" w:line="36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История праздника</w:t>
      </w:r>
    </w:p>
    <w:p w14:paraId="26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Масленица - древний славянский праздник, доставшийся нам в наследство от языческой культуры, сохранившийся и после принятия христианства. Масленица была воспринята христианской церковью фактически как религиозный праздник и </w:t>
      </w:r>
      <w:r>
        <w:rPr>
          <w:rFonts w:ascii="Times New Roman" w:hAnsi="Times New Roman"/>
          <w:sz w:val="26"/>
        </w:rPr>
        <w:t>получила название Сырной, или Сыропустной недели, но это не изменило ее внутренней сути. Масленица приходится на неделю, предшествующую Великому посту. Поэтому в это время человек отводит душу в преддверии тяжелого и длительного Великого поста. Масленица - это, прежде всего, обильная и сытная пища. Поэтому нет ничего зазорного в том, чтобы в это время полакомиться, отведать самых разнообразных блюд и не отказывать себе ни в чем. В традиционном быту всегда считалось, что человек,  плохо и скучно проведший масленичную неделю, будет неудачлив в течение всего года.</w:t>
      </w:r>
    </w:p>
    <w:p w14:paraId="27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Безудержное масленичное чревоугодие и веселье рассматриваются как магическое предвестие будущего благополучия, процветания и успеха во всех деловых, домашних и хозяйственных начинаниях. Начало Масленицы колеблется от 3 февраля (т. е. 21 января по старому стилю) до 14 марта (1 марта по старому стилю).</w:t>
      </w:r>
    </w:p>
    <w:p w14:paraId="28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Масленица - это веселые проводы зимы, озаренные радостным ожиданием близкого тепла, весеннего обновления природы. Даже блины, непременный атрибут масленицы, имели ритуальное значение: круглые, румяные, горячие, они являли собой символ солнца, которое все ярче разгоралось, удлиняя дни. Проходили века, менялась жизнь, с принятием на Руси христианства появились новые, церковные праздники, но широкая масленица продолжала жить. Ее встречали и провожали с той же неудержимой удалью, что и в языческие времена. Масленицу в народе всегда любили и ласково называли «касаточка», «сахарные уста», «</w:t>
      </w:r>
      <w:r>
        <w:rPr>
          <w:rFonts w:ascii="Times New Roman" w:hAnsi="Times New Roman"/>
          <w:sz w:val="26"/>
        </w:rPr>
        <w:t>целовальница</w:t>
      </w:r>
      <w:r>
        <w:rPr>
          <w:rFonts w:ascii="Times New Roman" w:hAnsi="Times New Roman"/>
          <w:sz w:val="26"/>
        </w:rPr>
        <w:t>», «честная масленица», «веселая», «</w:t>
      </w:r>
      <w:r>
        <w:rPr>
          <w:rFonts w:ascii="Times New Roman" w:hAnsi="Times New Roman"/>
          <w:sz w:val="26"/>
        </w:rPr>
        <w:t>пе</w:t>
      </w:r>
      <w:r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>епелочка</w:t>
      </w:r>
      <w:r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пеpебуха</w:t>
      </w:r>
      <w:r>
        <w:rPr>
          <w:rFonts w:ascii="Times New Roman" w:hAnsi="Times New Roman"/>
          <w:sz w:val="26"/>
        </w:rPr>
        <w:t>»,  «</w:t>
      </w:r>
      <w:r>
        <w:rPr>
          <w:rFonts w:ascii="Times New Roman" w:hAnsi="Times New Roman"/>
          <w:sz w:val="26"/>
        </w:rPr>
        <w:t>объедуха</w:t>
      </w:r>
      <w:r>
        <w:rPr>
          <w:rFonts w:ascii="Times New Roman" w:hAnsi="Times New Roman"/>
          <w:sz w:val="26"/>
        </w:rPr>
        <w:t>», «ясочка».</w:t>
      </w:r>
    </w:p>
    <w:p w14:paraId="29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Масленица - это недельный праздник, праздник-обряд с хороводами,  песнями, плясками, играми, а самое  главное - с обрядом славословия, кормления и сжигания самодельного чучела Зимы. Детям рассказывают о ритуальном значении масленичных </w:t>
      </w:r>
      <w:r>
        <w:rPr>
          <w:rFonts w:ascii="Times New Roman" w:hAnsi="Times New Roman"/>
          <w:sz w:val="26"/>
        </w:rPr>
        <w:t>закличек</w:t>
      </w:r>
      <w:r>
        <w:rPr>
          <w:rFonts w:ascii="Times New Roman" w:hAnsi="Times New Roman"/>
          <w:sz w:val="26"/>
        </w:rPr>
        <w:t xml:space="preserve"> и игрищ, разъясняют, почему нужно сжигать Масленицу, заманивать Солнце блинами, славить Весну, просить доброго урожая.</w:t>
      </w:r>
    </w:p>
    <w:p w14:paraId="2A000000">
      <w:pPr>
        <w:widowControl w:val="1"/>
        <w:spacing w:after="0" w:line="360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Прощание с Масленицей завершалось в первый день Великого поста - Чистый понедельник, который считали днем очищения от греха и скоромной пищи. Мужчины обычно «полоскали зубы», т.е. в изобилии пили водку, якобы для того, </w:t>
      </w:r>
      <w:r>
        <w:rPr>
          <w:rFonts w:ascii="Times New Roman" w:hAnsi="Times New Roman"/>
          <w:sz w:val="26"/>
        </w:rPr>
        <w:t>чтобы выполоскать изо рта остатки скоромного; в некоторых местах для «</w:t>
      </w:r>
      <w:r>
        <w:rPr>
          <w:rFonts w:ascii="Times New Roman" w:hAnsi="Times New Roman"/>
          <w:sz w:val="26"/>
        </w:rPr>
        <w:t>вытряхивания</w:t>
      </w:r>
      <w:r>
        <w:rPr>
          <w:rFonts w:ascii="Times New Roman" w:hAnsi="Times New Roman"/>
          <w:sz w:val="26"/>
        </w:rPr>
        <w:t xml:space="preserve"> блинов» устраивали кулачные бои и т.п. В Чистый понедельник обязательно мылись в бане, а женщины мыли посуду и «парили» молочную утварь, очищая ее от жира и остатков скоромного.</w:t>
      </w:r>
    </w:p>
    <w:p w14:paraId="2B000000">
      <w:pPr>
        <w:widowControl w:val="1"/>
        <w:spacing w:after="0" w:line="36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Чучело Зимы - главный символ Масленицы</w:t>
      </w:r>
    </w:p>
    <w:p w14:paraId="2C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Кульминацией Масленицы остается сжигание чучела Зимы - символ ухода зимы и наступления весны. Предваряют сожжение песни, игры, пляски, хороводы, сопровождающиеся угощением горячим сбитнем (медовым напитком) и блинами, и булочками-жаворонками. В качестве жертвоприношения (когда-то это именно так и осмысливалось) изготавливали огромную смешную и страшную куклу - чучело Масленицы из соломы или тряпок, наряжали его обычно в женскую одежду, как древний священный образ божества. Затем несли ее через всю деревню, иногда посадив чучело на колесо, воткнутое сверху на шест; выйдя за село, чучело либо топили в проруби, либо сжигали или просто разрывали на части, а оставшуюся солому раскидывали по полю. Иногда вместо куклы по селу возили живую «Масленицу»: нарядно одетую девушку или женщину, старуху или даже старика - </w:t>
      </w:r>
      <w:r>
        <w:rPr>
          <w:rFonts w:ascii="Times New Roman" w:hAnsi="Times New Roman"/>
          <w:sz w:val="26"/>
        </w:rPr>
        <w:t>пьяницу</w:t>
      </w:r>
      <w:r>
        <w:rPr>
          <w:rFonts w:ascii="Times New Roman" w:hAnsi="Times New Roman"/>
          <w:sz w:val="26"/>
        </w:rPr>
        <w:t xml:space="preserve"> в рванье. Затем под крик и улюлюканье их вывозили за село и там высаживали или вываливали в снег («проводили Масленицу»).</w:t>
      </w:r>
    </w:p>
    <w:p w14:paraId="2D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Этот обряд праздника плодородия связан с идеей возрождения через жертвоприношение и смерть; плодоносящих сил природы, обновления ее жизненной силы. Оказывается, в этот первобытный  праздник народом был заложен глубокий смысл: рождение жизни через борьбу, смерть и воскресение. Христианская церковь пыталась искоренить этот праздник как языческий, но смогла лишь немного перенести его по срокам и сократить дни празднования с четырнадцати до восьми.</w:t>
      </w:r>
    </w:p>
    <w:p w14:paraId="2E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Другой вариант этого обряда выглядит так: на санках вывозят соломенную куклу больших размеров, наряженную в национальный костюм. Это Зима. Ее устанавливают в центре костровой площадки и прощаются с ней шутками, песнями, танцами, ругая ее за морозы и зимний голод и </w:t>
      </w:r>
      <w:r>
        <w:rPr>
          <w:rFonts w:ascii="Times New Roman" w:hAnsi="Times New Roman"/>
          <w:sz w:val="26"/>
        </w:rPr>
        <w:t>благодаря</w:t>
      </w:r>
      <w:r>
        <w:rPr>
          <w:rFonts w:ascii="Times New Roman" w:hAnsi="Times New Roman"/>
          <w:sz w:val="26"/>
        </w:rPr>
        <w:t xml:space="preserve"> за веселые зимние забавы. После этого чучело поджигают под веселые возгласы и песни. Когда же Зима сгорит - финальная забава завершает праздник: молодежь прыгает </w:t>
      </w:r>
      <w:r>
        <w:rPr>
          <w:rFonts w:ascii="Times New Roman" w:hAnsi="Times New Roman"/>
          <w:sz w:val="26"/>
        </w:rPr>
        <w:t>через костер. Этим состязанием в веселье и ловкости и завершается праздник Масленицы.</w:t>
      </w:r>
    </w:p>
    <w:p w14:paraId="2F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 вот еще один деревенский обряд сжигания чучела масленицы, который происходил в воскресенье - в последний день праздника (к сожалению, этот ритуал праздника почти утрачен). «</w:t>
      </w:r>
      <w:r>
        <w:rPr>
          <w:rFonts w:ascii="Times New Roman" w:hAnsi="Times New Roman"/>
          <w:sz w:val="26"/>
        </w:rPr>
        <w:t>Суда</w:t>
      </w:r>
      <w:r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>ыню</w:t>
      </w:r>
      <w:r>
        <w:rPr>
          <w:rFonts w:ascii="Times New Roman" w:hAnsi="Times New Roman"/>
          <w:sz w:val="26"/>
        </w:rPr>
        <w:t>-Масленицу» взгромождали на сани, рядом ставили красивую девушку, а в сани впрягались трое молодых людей, которые везли Масленицу по зимним улицам. За санями шествовал масленичный «поезд»: целая вереница саней, сопровождавших Масленицу. За околицей устраивался большой костер. Давали чучелу Масленицы блин, после чего «</w:t>
      </w:r>
      <w:r>
        <w:rPr>
          <w:rFonts w:ascii="Times New Roman" w:hAnsi="Times New Roman"/>
          <w:sz w:val="26"/>
        </w:rPr>
        <w:t>Суда</w:t>
      </w:r>
      <w:r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>ыня</w:t>
      </w:r>
      <w:r>
        <w:rPr>
          <w:rFonts w:ascii="Times New Roman" w:hAnsi="Times New Roman"/>
          <w:sz w:val="26"/>
        </w:rPr>
        <w:t>-Масленица» сжигалась на костре со словами: «Гори, блины, гори, Масленица!» Блинами как бы хоронили Масленицу, принося их в жертву (блины бросали в костер) как символ будущего плодородия.</w:t>
      </w:r>
    </w:p>
    <w:p w14:paraId="30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Ритуальное сжигание чучела Масленицы тоже имело древний смысл: уничтожение символа зимы было необходимо для воскрешения его силы весной в злаках. По представлению древних славян, взошедшие зерна - как бы воскресший покойник; гибель зерна в почве необходима для возрождения его новой жизни в колосе.</w:t>
      </w:r>
    </w:p>
    <w:p w14:paraId="31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Там же, где не делали чучела Масленицы, обряд «проводов масленицы» состоял, главным образом, в разжигании </w:t>
      </w:r>
      <w:r>
        <w:rPr>
          <w:rFonts w:ascii="Times New Roman" w:hAnsi="Times New Roman"/>
          <w:sz w:val="26"/>
        </w:rPr>
        <w:t>общесельских</w:t>
      </w:r>
      <w:r>
        <w:rPr>
          <w:rFonts w:ascii="Times New Roman" w:hAnsi="Times New Roman"/>
          <w:sz w:val="26"/>
        </w:rPr>
        <w:t xml:space="preserve"> костров на возвышенности за селом или у реки. В костры помимо дров бросали,  всякое старье - лапти, бороны, кошели, веники, бочки и другие ненужные вещи, предварительно собранные детьми по всей деревне, а иногда и специально для этого украденные. Иногда сжигали в костре колесо, символ солнца, связываемый с приближающейся весной; его чаще надевали па жердь, воткнутую посреди костра.</w:t>
      </w:r>
    </w:p>
    <w:p w14:paraId="32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У западных и южных славян русской «Масленице» соответствовали </w:t>
      </w:r>
      <w:r>
        <w:rPr>
          <w:rFonts w:ascii="Times New Roman" w:hAnsi="Times New Roman"/>
          <w:sz w:val="26"/>
        </w:rPr>
        <w:t>Запуст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Менсопуст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Пуст</w:t>
      </w:r>
      <w:r>
        <w:rPr>
          <w:rFonts w:ascii="Times New Roman" w:hAnsi="Times New Roman"/>
          <w:sz w:val="26"/>
        </w:rPr>
        <w:t xml:space="preserve"> и некоторые другие персонажи - чучела, «проводами» которых завершалась масленичная неделя. В центральных областях России «проводы масленицы» сопровождались удалением за пределы культурного пространства скоромной пищи, символизирующей Масленицу. Поэтому в кострах действительно иногда сжигали остатки блинов, масла, лили туда молоко, однако чаще просто говорили детям, что в костре сгорели все скоромные блюда.</w:t>
      </w:r>
    </w:p>
    <w:p w14:paraId="33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Празднование Масленицы имеет духовно-нравственное и просветительское назначение, призвано внести весомый вклад в дело оздоровления морального климата в нашем обществе, скорейшего решения проблем, связанных с нравственным кризисом.</w:t>
      </w:r>
    </w:p>
    <w:p w14:paraId="3400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ЦЕЛИ:</w:t>
      </w:r>
    </w:p>
    <w:p w14:paraId="35000000">
      <w:pPr>
        <w:widowControl w:val="1"/>
        <w:numPr>
          <w:ilvl w:val="0"/>
          <w:numId w:val="1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Воспитание у студентов чувства патриотизма и любви к родному краю.</w:t>
      </w:r>
    </w:p>
    <w:p w14:paraId="36000000">
      <w:pPr>
        <w:widowControl w:val="1"/>
        <w:numPr>
          <w:ilvl w:val="0"/>
          <w:numId w:val="2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Привитие интереса к русским традициям при проведении праздника Масленица. </w:t>
      </w:r>
    </w:p>
    <w:p w14:paraId="37000000">
      <w:pPr>
        <w:widowControl w:val="1"/>
        <w:numPr>
          <w:ilvl w:val="0"/>
          <w:numId w:val="2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Воспитание нравственности на основе русских национальных традиций, аутентичных образов русского фольклора.</w:t>
      </w:r>
    </w:p>
    <w:p w14:paraId="38000000">
      <w:pPr>
        <w:widowControl w:val="1"/>
        <w:numPr>
          <w:ilvl w:val="0"/>
          <w:numId w:val="2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Воспитание ответственного отношения к сохранению традиций своих предков.</w:t>
      </w:r>
    </w:p>
    <w:p w14:paraId="39000000">
      <w:pPr>
        <w:widowControl w:val="1"/>
        <w:numPr>
          <w:ilvl w:val="0"/>
          <w:numId w:val="3"/>
        </w:numPr>
        <w:spacing w:afterAutospacing="on" w:beforeAutospacing="on" w:line="240" w:lineRule="auto"/>
        <w:ind w:left="1080" w:right="32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Формирование у обучающихся представления о национальных традициях.</w:t>
      </w:r>
    </w:p>
    <w:p w14:paraId="3A000000">
      <w:pPr>
        <w:widowControl w:val="1"/>
        <w:numPr>
          <w:ilvl w:val="0"/>
          <w:numId w:val="4"/>
        </w:numPr>
        <w:spacing w:afterAutospacing="on" w:beforeAutospacing="on" w:line="240" w:lineRule="auto"/>
        <w:ind w:left="1080" w:right="32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Воспитание у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чувства любви и уважения к традициям, гордости за свою страну.</w:t>
      </w:r>
    </w:p>
    <w:p w14:paraId="3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ЗАДАЧИ:</w:t>
      </w:r>
    </w:p>
    <w:p w14:paraId="3C000000">
      <w:pPr>
        <w:widowControl w:val="1"/>
        <w:numPr>
          <w:ilvl w:val="0"/>
          <w:numId w:val="5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Формировать высоконравственный подход к вопросу поддержания народных традиций. </w:t>
      </w:r>
    </w:p>
    <w:p w14:paraId="3D000000">
      <w:pPr>
        <w:widowControl w:val="1"/>
        <w:numPr>
          <w:ilvl w:val="0"/>
          <w:numId w:val="6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Развивать способности коммуникативного общения.</w:t>
      </w:r>
    </w:p>
    <w:p w14:paraId="3E000000">
      <w:pPr>
        <w:widowControl w:val="1"/>
        <w:numPr>
          <w:ilvl w:val="0"/>
          <w:numId w:val="7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Развивать положительные эмоции и чувства.</w:t>
      </w:r>
    </w:p>
    <w:p w14:paraId="3F000000">
      <w:pPr>
        <w:widowControl w:val="1"/>
        <w:numPr>
          <w:ilvl w:val="0"/>
          <w:numId w:val="8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Воспитывать у студентов, проживающих в общежитии осознания доли собственного участия в поддержании народных традиций. </w:t>
      </w:r>
    </w:p>
    <w:p w14:paraId="40000000">
      <w:pPr>
        <w:widowControl w:val="1"/>
        <w:numPr>
          <w:ilvl w:val="0"/>
          <w:numId w:val="8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Включение максимального количества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в коллективную творческую деятельность.</w:t>
      </w:r>
    </w:p>
    <w:p w14:paraId="41000000">
      <w:pPr>
        <w:widowControl w:val="1"/>
        <w:numPr>
          <w:ilvl w:val="0"/>
          <w:numId w:val="8"/>
        </w:numPr>
        <w:spacing w:afterAutospacing="on" w:beforeAutospacing="on" w:line="240" w:lineRule="auto"/>
        <w:ind w:left="10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Укрепление связи между поколениями.</w:t>
      </w:r>
    </w:p>
    <w:p w14:paraId="42000000">
      <w:pPr>
        <w:widowControl w:val="1"/>
        <w:spacing w:line="360" w:lineRule="auto"/>
        <w:ind/>
        <w:rPr>
          <w:rStyle w:val="Style_1_ch"/>
          <w:rFonts w:ascii="Times New Roman" w:hAnsi="Times New Roman"/>
          <w:sz w:val="26"/>
          <w:highlight w:val="white"/>
        </w:rPr>
      </w:pPr>
      <w:r>
        <w:rPr>
          <w:rStyle w:val="Style_1_ch"/>
          <w:rFonts w:ascii="Times New Roman" w:hAnsi="Times New Roman"/>
          <w:b w:val="1"/>
          <w:sz w:val="26"/>
          <w:highlight w:val="white"/>
        </w:rPr>
        <w:t>ОБОРУДОВАНИЕ:</w:t>
      </w:r>
      <w:r>
        <w:rPr>
          <w:rStyle w:val="Style_1_ch"/>
          <w:rFonts w:ascii="Times New Roman" w:hAnsi="Times New Roman"/>
          <w:sz w:val="26"/>
          <w:highlight w:val="white"/>
        </w:rPr>
        <w:t>  мультимедийная компьютерная презентация «Масленица», «Познавательная викторина», музыкальное сопровождение.  Костюмы для ведущих и участников мероприятия, чучело «Масленицы», блины, ростовые куклы, реквизиты в стиле Масленицы.</w:t>
      </w:r>
    </w:p>
    <w:p w14:paraId="43000000">
      <w:pPr>
        <w:widowControl w:val="1"/>
        <w:spacing w:line="360" w:lineRule="auto"/>
        <w:ind/>
        <w:rPr>
          <w:rStyle w:val="Style_1_ch"/>
          <w:rFonts w:ascii="Times New Roman" w:hAnsi="Times New Roman"/>
          <w:sz w:val="26"/>
          <w:highlight w:val="white"/>
        </w:rPr>
      </w:pPr>
    </w:p>
    <w:p w14:paraId="44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</w:p>
    <w:p w14:paraId="45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МЕСТО ПРОВЕДЕНИЯ</w:t>
      </w:r>
      <w:r>
        <w:rPr>
          <w:rFonts w:ascii="Times New Roman" w:hAnsi="Times New Roman"/>
          <w:sz w:val="26"/>
        </w:rPr>
        <w:t>: актовый зал</w:t>
      </w:r>
    </w:p>
    <w:p w14:paraId="46000000">
      <w:pPr>
        <w:widowControl w:val="1"/>
        <w:spacing w:line="360" w:lineRule="auto"/>
        <w:ind/>
        <w:jc w:val="center"/>
        <w:rPr>
          <w:rFonts w:ascii="Times New Roman" w:hAnsi="Times New Roman"/>
          <w:sz w:val="26"/>
        </w:rPr>
      </w:pPr>
      <w:r>
        <w:rPr>
          <w:rStyle w:val="Style_1_ch"/>
          <w:rFonts w:ascii="Times New Roman" w:hAnsi="Times New Roman"/>
          <w:b w:val="1"/>
          <w:sz w:val="26"/>
          <w:highlight w:val="white"/>
        </w:rPr>
        <w:t>Методические</w:t>
      </w:r>
      <w:r>
        <w:rPr>
          <w:rStyle w:val="Style_1_ch"/>
          <w:rFonts w:ascii="Times New Roman" w:hAnsi="Times New Roman"/>
          <w:b w:val="1"/>
          <w:i w:val="1"/>
          <w:sz w:val="26"/>
          <w:highlight w:val="white"/>
        </w:rPr>
        <w:t> </w:t>
      </w:r>
      <w:r>
        <w:rPr>
          <w:rStyle w:val="Style_1_ch"/>
          <w:rFonts w:ascii="Times New Roman" w:hAnsi="Times New Roman"/>
          <w:b w:val="1"/>
          <w:sz w:val="26"/>
          <w:highlight w:val="white"/>
        </w:rPr>
        <w:t>рекомендации</w:t>
      </w:r>
    </w:p>
    <w:p w14:paraId="47000000">
      <w:pPr>
        <w:pStyle w:val="Style_2"/>
        <w:widowControl w:val="1"/>
        <w:spacing w:after="0" w:before="0" w:line="360" w:lineRule="auto"/>
        <w:ind w:firstLine="568" w:right="324"/>
        <w:jc w:val="both"/>
        <w:rPr>
          <w:sz w:val="26"/>
        </w:rPr>
      </w:pPr>
      <w:r>
        <w:rPr>
          <w:rStyle w:val="Style_1_ch"/>
          <w:sz w:val="26"/>
        </w:rPr>
        <w:t>Предлагаемая разработка ориентирована на возраст от 15 лет и старше. Особенностью проведения данного мероприятия является необходимость развития понятия «Народные традиции» в России, формирования представления о своих корнях. Для сопровождения текстовой информации используется  мультимедийная  презентация, отражающая содержание темы</w:t>
      </w:r>
      <w:r>
        <w:rPr>
          <w:rStyle w:val="Style_1_ch"/>
          <w:b w:val="1"/>
          <w:sz w:val="26"/>
        </w:rPr>
        <w:t>.</w:t>
      </w:r>
    </w:p>
    <w:p w14:paraId="48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  <w:r>
        <w:rPr>
          <w:rStyle w:val="Style_1_ch"/>
          <w:sz w:val="26"/>
        </w:rPr>
        <w:t>Сценарий объединяет в себе традицию и дополняется новыми костюмами и викторинами. Проведение праздника запомнится и подросткам, и взрослым.</w:t>
      </w:r>
    </w:p>
    <w:p w14:paraId="49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A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B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C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D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E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4F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0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1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2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3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4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5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6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7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8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9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A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B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C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D000000">
      <w:pPr>
        <w:pStyle w:val="Style_2"/>
        <w:widowControl w:val="1"/>
        <w:spacing w:after="0" w:before="0" w:line="360" w:lineRule="auto"/>
        <w:ind w:firstLine="568"/>
        <w:jc w:val="both"/>
        <w:rPr>
          <w:rStyle w:val="Style_1_ch"/>
          <w:sz w:val="26"/>
        </w:rPr>
      </w:pPr>
    </w:p>
    <w:p w14:paraId="5E000000">
      <w:pPr>
        <w:pStyle w:val="Style_2"/>
        <w:widowControl w:val="1"/>
        <w:spacing w:after="0" w:before="0" w:line="360" w:lineRule="auto"/>
        <w:ind w:firstLine="568"/>
        <w:jc w:val="both"/>
        <w:rPr>
          <w:sz w:val="26"/>
        </w:rPr>
      </w:pPr>
    </w:p>
    <w:p w14:paraId="5F000000">
      <w:pPr>
        <w:pStyle w:val="Style_3"/>
        <w:widowControl w:val="1"/>
        <w:spacing w:after="0" w:before="0" w:line="360" w:lineRule="auto"/>
        <w:ind/>
        <w:jc w:val="center"/>
        <w:rPr>
          <w:b w:val="1"/>
          <w:sz w:val="26"/>
        </w:rPr>
      </w:pPr>
      <w:r>
        <w:rPr>
          <w:rStyle w:val="Style_1_ch"/>
          <w:b w:val="1"/>
          <w:sz w:val="26"/>
        </w:rPr>
        <w:t>Ход мероприятия</w:t>
      </w:r>
    </w:p>
    <w:p w14:paraId="60000000">
      <w:pPr>
        <w:widowControl w:val="1"/>
        <w:spacing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Организационный момент</w:t>
      </w:r>
    </w:p>
    <w:p w14:paraId="61000000">
      <w:pPr>
        <w:pStyle w:val="Style_4"/>
        <w:widowControl w:val="1"/>
        <w:spacing w:before="0" w:line="306" w:lineRule="atLeast"/>
        <w:ind/>
        <w:rPr>
          <w:sz w:val="26"/>
        </w:rPr>
      </w:pPr>
      <w:r>
        <w:rPr>
          <w:sz w:val="26"/>
        </w:rPr>
        <w:t xml:space="preserve">Здравствуйте ребята! Мне очень приятно вас видеть и я  надеюсь, что наше </w:t>
      </w:r>
      <w:r>
        <w:rPr>
          <w:sz w:val="26"/>
        </w:rPr>
        <w:t>мероприятие</w:t>
      </w:r>
      <w:r>
        <w:rPr>
          <w:sz w:val="26"/>
        </w:rPr>
        <w:t xml:space="preserve"> получится интересным и познавательным. </w:t>
      </w:r>
    </w:p>
    <w:p w14:paraId="62000000">
      <w:pPr>
        <w:pStyle w:val="Style_4"/>
        <w:widowControl w:val="1"/>
        <w:spacing w:before="0" w:line="306" w:lineRule="atLeast"/>
        <w:ind/>
        <w:rPr>
          <w:b w:val="1"/>
          <w:sz w:val="26"/>
        </w:rPr>
      </w:pPr>
      <w:r>
        <w:rPr>
          <w:b w:val="1"/>
          <w:sz w:val="26"/>
        </w:rPr>
        <w:t>Теоретическая часть</w:t>
      </w:r>
    </w:p>
    <w:p w14:paraId="63000000">
      <w:pPr>
        <w:widowControl w:val="1"/>
        <w:spacing w:line="360" w:lineRule="auto"/>
        <w:ind/>
        <w:rPr>
          <w:rFonts w:ascii="Times New Roman" w:hAnsi="Times New Roman"/>
          <w:sz w:val="26"/>
          <w:highlight w:val="white"/>
        </w:rPr>
      </w:pPr>
      <w:r>
        <w:rPr>
          <w:rStyle w:val="Style_5_ch"/>
          <w:rFonts w:ascii="Times New Roman" w:hAnsi="Times New Roman"/>
          <w:sz w:val="26"/>
          <w:highlight w:val="white"/>
        </w:rPr>
        <w:t>Масленица</w:t>
      </w:r>
      <w:r>
        <w:rPr>
          <w:rFonts w:ascii="Times New Roman" w:hAnsi="Times New Roman"/>
          <w:sz w:val="26"/>
          <w:highlight w:val="white"/>
        </w:rPr>
        <w:t> - древний славянский праздник проводов зимы и встречи весны, который отмечается последней неделей перед Великим постом (Сырная седмица). Традиции и обычаи Масленицы связаны с историей праздника, атрибутами и значением дней Масленичной недели. </w:t>
      </w:r>
      <w:r>
        <w:rPr>
          <w:rFonts w:ascii="Times New Roman" w:hAnsi="Times New Roman"/>
          <w:sz w:val="26"/>
          <w:highlight w:val="white"/>
        </w:rPr>
        <w:t>Первоначально</w:t>
      </w:r>
      <w:r>
        <w:rPr>
          <w:rFonts w:ascii="Times New Roman" w:hAnsi="Times New Roman"/>
          <w:sz w:val="26"/>
          <w:highlight w:val="white"/>
        </w:rPr>
        <w:t xml:space="preserve"> Масленица была языческим праздником, связанным с поклонением солнцу, проводами зимы и встречей весны. По одной из версий, Масленица была посвящена богу солнца, любви и плодородия </w:t>
      </w:r>
      <w:r>
        <w:rPr>
          <w:rFonts w:ascii="Times New Roman" w:hAnsi="Times New Roman"/>
          <w:sz w:val="26"/>
          <w:highlight w:val="white"/>
        </w:rPr>
        <w:t>Яриле</w:t>
      </w:r>
      <w:r>
        <w:rPr>
          <w:rFonts w:ascii="Times New Roman" w:hAnsi="Times New Roman"/>
          <w:sz w:val="26"/>
          <w:highlight w:val="white"/>
        </w:rPr>
        <w:t>, поэтому символом праздника стали блины, напоминающие солнце по форме. По другой версии, гулянья устраивали в честь бога плодородия Велеса, покровителя скота. 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"https://mag.russpass.ru/rubric/moskva/maslenica-traditsii"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fldChar w:fldCharType="end"/>
      </w:r>
      <w:r>
        <w:rPr>
          <w:rStyle w:val="Style_5_ch"/>
          <w:rFonts w:ascii="Times New Roman" w:hAnsi="Times New Roman"/>
          <w:b w:val="0"/>
          <w:sz w:val="26"/>
          <w:highlight w:val="white"/>
        </w:rPr>
        <w:t>После принятия христианства</w:t>
      </w:r>
      <w:r>
        <w:rPr>
          <w:rFonts w:ascii="Times New Roman" w:hAnsi="Times New Roman"/>
          <w:sz w:val="26"/>
          <w:highlight w:val="white"/>
        </w:rPr>
        <w:t> Масленица изменилась: она перестала быть исключительно языческим праздником и получила новое значение - последняя неделя перед Великим постом, во время которой можно было есть молочные продукты, масло и рыбу, но уже нельзя было употреблять мясо. Отсюда и народное название «Масленица». В православной традиции этот период называли «Сырная седмица», ведь сыр и масло были последними «разрешёнными» продуктами перед строгим постом. </w:t>
      </w:r>
      <w:r>
        <w:rPr>
          <w:rFonts w:ascii="Times New Roman" w:hAnsi="Times New Roman"/>
          <w:sz w:val="26"/>
        </w:rPr>
        <w:t>Блины</w:t>
      </w:r>
      <w:r>
        <w:rPr>
          <w:rFonts w:ascii="Times New Roman" w:hAnsi="Times New Roman"/>
          <w:sz w:val="26"/>
        </w:rPr>
        <w:t> - их круглая и золотистая форма ассоциируется с солнцем. Блины пекли каждый день, и у каждой хозяйки был свой секретный рецепт.</w:t>
      </w:r>
    </w:p>
    <w:p w14:paraId="64000000">
      <w:pPr>
        <w:widowControl w:val="1"/>
        <w:spacing w:line="240" w:lineRule="auto"/>
        <w:ind/>
        <w:rPr>
          <w:rFonts w:ascii="Times New Roman" w:hAnsi="Times New Roman"/>
          <w:sz w:val="26"/>
          <w:highlight w:val="white"/>
        </w:rPr>
      </w:pPr>
      <w:r>
        <w:rPr>
          <w:rStyle w:val="Style_5_ch"/>
          <w:rFonts w:ascii="Times New Roman" w:hAnsi="Times New Roman"/>
          <w:b w:val="0"/>
          <w:sz w:val="26"/>
          <w:highlight w:val="white"/>
        </w:rPr>
        <w:t>Чучело Масленицы</w:t>
      </w:r>
      <w:r>
        <w:rPr>
          <w:rFonts w:ascii="Times New Roman" w:hAnsi="Times New Roman"/>
          <w:sz w:val="26"/>
          <w:highlight w:val="white"/>
        </w:rPr>
        <w:t> - соломенное олицетворение зимы, которое в конце недели сжигают на костре. Чучело изготавливают заранее, обычно из соломы, тряпок и старой одежды, наряжают в яркие сарафаны, украшают лентами и повязывают платок. В течение всей недели оно стоит на главной площади, напоминая людям о скором окончании зимы.</w:t>
      </w:r>
    </w:p>
    <w:p w14:paraId="65000000">
      <w:pPr>
        <w:widowControl w:val="1"/>
        <w:spacing w:after="120" w:before="360" w:line="360" w:lineRule="auto"/>
        <w:ind/>
        <w:outlineLvl w:val="1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Дни</w:t>
      </w:r>
    </w:p>
    <w:p w14:paraId="66000000">
      <w:pPr>
        <w:widowControl w:val="1"/>
        <w:spacing w:after="12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Каждый день Масленицы имеет своё значение и название. Некоторые традиции:  </w:t>
      </w:r>
    </w:p>
    <w:p w14:paraId="67000000">
      <w:pPr>
        <w:widowControl w:val="1"/>
        <w:numPr>
          <w:ilvl w:val="0"/>
          <w:numId w:val="9"/>
        </w:numPr>
        <w:spacing w:after="120" w:before="120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Понедельник - «встреча»</w:t>
      </w:r>
      <w:r>
        <w:rPr>
          <w:rFonts w:ascii="Times New Roman" w:hAnsi="Times New Roman"/>
          <w:sz w:val="26"/>
        </w:rPr>
        <w:t> - люди начинают готовиться к празднику, мастерят чучело, строят снежные горки.</w:t>
      </w:r>
    </w:p>
    <w:p w14:paraId="68000000">
      <w:pPr>
        <w:widowControl w:val="1"/>
        <w:numPr>
          <w:ilvl w:val="0"/>
          <w:numId w:val="9"/>
        </w:numPr>
        <w:spacing w:after="120"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Вторник - «</w:t>
      </w:r>
      <w:r>
        <w:rPr>
          <w:rFonts w:ascii="Times New Roman" w:hAnsi="Times New Roman"/>
          <w:sz w:val="26"/>
        </w:rPr>
        <w:t>заигрыши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 - день посвящён играм, шуткам и смотринам невест.</w:t>
      </w:r>
    </w:p>
    <w:p w14:paraId="69000000">
      <w:pPr>
        <w:widowControl w:val="1"/>
        <w:numPr>
          <w:ilvl w:val="0"/>
          <w:numId w:val="9"/>
        </w:numPr>
        <w:spacing w:after="120"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Среда - «лакомка»</w:t>
      </w:r>
      <w:r>
        <w:rPr>
          <w:rFonts w:ascii="Times New Roman" w:hAnsi="Times New Roman"/>
          <w:sz w:val="26"/>
        </w:rPr>
        <w:t> - тещи традиционно угощают своих зятьев блинами.</w:t>
      </w:r>
    </w:p>
    <w:p w14:paraId="6A000000">
      <w:pPr>
        <w:widowControl w:val="1"/>
        <w:numPr>
          <w:ilvl w:val="0"/>
          <w:numId w:val="9"/>
        </w:numPr>
        <w:spacing w:after="120"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- «разгул», или «широкий четверг»</w:t>
      </w:r>
      <w:r>
        <w:rPr>
          <w:rFonts w:ascii="Times New Roman" w:hAnsi="Times New Roman"/>
          <w:sz w:val="26"/>
        </w:rPr>
        <w:t> - считается началом самой активной части Масленицы, когда устраиваются кулачные бои, катания на лошадях, народные гуляния.</w:t>
      </w:r>
    </w:p>
    <w:p w14:paraId="6B000000">
      <w:pPr>
        <w:widowControl w:val="1"/>
        <w:numPr>
          <w:ilvl w:val="0"/>
          <w:numId w:val="9"/>
        </w:numPr>
        <w:spacing w:after="120"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Пятница - «тёщины вечёрки»</w:t>
      </w:r>
      <w:r>
        <w:rPr>
          <w:rFonts w:ascii="Times New Roman" w:hAnsi="Times New Roman"/>
          <w:sz w:val="26"/>
        </w:rPr>
        <w:t> - в этот день зять должен отблагодарить тёщу за угощения, накрыв для неё богатый стол.</w:t>
      </w:r>
    </w:p>
    <w:p w14:paraId="6C000000">
      <w:pPr>
        <w:widowControl w:val="1"/>
        <w:numPr>
          <w:ilvl w:val="0"/>
          <w:numId w:val="9"/>
        </w:numPr>
        <w:spacing w:after="120"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Суббота - «</w:t>
      </w:r>
      <w:r>
        <w:rPr>
          <w:rFonts w:ascii="Times New Roman" w:hAnsi="Times New Roman"/>
          <w:sz w:val="26"/>
        </w:rPr>
        <w:t>золовкины</w:t>
      </w:r>
      <w:r>
        <w:rPr>
          <w:rFonts w:ascii="Times New Roman" w:hAnsi="Times New Roman"/>
          <w:sz w:val="26"/>
        </w:rPr>
        <w:t xml:space="preserve"> посиделки»</w:t>
      </w:r>
      <w:r>
        <w:rPr>
          <w:rFonts w:ascii="Times New Roman" w:hAnsi="Times New Roman"/>
          <w:sz w:val="26"/>
        </w:rPr>
        <w:t> - посвящена встрече родственников мужа.</w:t>
      </w:r>
    </w:p>
    <w:p w14:paraId="6D000000">
      <w:pPr>
        <w:widowControl w:val="1"/>
        <w:numPr>
          <w:ilvl w:val="0"/>
          <w:numId w:val="9"/>
        </w:numPr>
        <w:spacing w:beforeAutospacing="on" w:line="360" w:lineRule="auto"/>
        <w:ind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Воскресенье - «Прощёное воскресенье»</w:t>
      </w:r>
      <w:r>
        <w:rPr>
          <w:rFonts w:ascii="Times New Roman" w:hAnsi="Times New Roman"/>
          <w:sz w:val="26"/>
        </w:rPr>
        <w:t> - в этот день принято просить прощения у родных, близких и друзей, чтобы вступить в период поста с чистой душой.</w:t>
      </w:r>
    </w:p>
    <w:p w14:paraId="6E000000">
      <w:pPr>
        <w:widowControl w:val="1"/>
        <w:spacing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Практическая часть</w:t>
      </w:r>
    </w:p>
    <w:p w14:paraId="6F000000">
      <w:pPr>
        <w:widowControl w:val="1"/>
        <w:spacing w:line="360" w:lineRule="auto"/>
        <w:ind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Музыкальное выступление:</w:t>
      </w:r>
    </w:p>
    <w:p w14:paraId="70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  <w:highlight w:val="white"/>
        </w:rPr>
        <w:t>«Проводы зимы»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>Действующие лица: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Масленица (весёлая хозяйка праздника)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Зима (старушка, одетая тепло).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Весна (девушка в лёгком платье).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>Действие первое: Прощание с зимой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>(Выходит Масленица)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Масленица:</w:t>
      </w:r>
      <w:r>
        <w:rPr>
          <w:rFonts w:ascii="Times New Roman" w:hAnsi="Times New Roman"/>
          <w:sz w:val="26"/>
          <w:highlight w:val="white"/>
        </w:rPr>
        <w:t> Ой, народ честной, веселитесь да радуйтесь! Наступило время прощания с суровой зимушкой-зимой!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>(Появляется Зима)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Зима:</w:t>
      </w:r>
      <w:r>
        <w:rPr>
          <w:rFonts w:ascii="Times New Roman" w:hAnsi="Times New Roman"/>
          <w:sz w:val="26"/>
          <w:highlight w:val="white"/>
        </w:rPr>
        <w:t> Что же ты, Матушка-Масленица, гонишь меня прочь?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Масленица:</w:t>
      </w:r>
      <w:r>
        <w:rPr>
          <w:rFonts w:ascii="Times New Roman" w:hAnsi="Times New Roman"/>
          <w:sz w:val="26"/>
          <w:highlight w:val="white"/>
        </w:rPr>
        <w:t> А что нам зима сделала хорошего? Только морозы лютые да метели снежные!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Зима:</w:t>
      </w:r>
      <w:r>
        <w:rPr>
          <w:rFonts w:ascii="Times New Roman" w:hAnsi="Times New Roman"/>
          <w:sz w:val="26"/>
          <w:highlight w:val="white"/>
        </w:rPr>
        <w:t> Я подарила вам сказки зимние, катание на горках да лед, хрустящий и каникулы новогодние….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Масленица:</w:t>
      </w:r>
      <w:r>
        <w:rPr>
          <w:rFonts w:ascii="Times New Roman" w:hAnsi="Times New Roman"/>
          <w:sz w:val="26"/>
          <w:highlight w:val="white"/>
        </w:rPr>
        <w:t> Всё, хватит болтать! Ты своё дело сделала, теперь отдыхай.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Хватит народу морозить, пора уж теплу дорогу давать!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 xml:space="preserve"> Действие второе: Приход весны</w:t>
      </w:r>
      <w:r>
        <w:rPr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  <w:highlight w:val="white"/>
        </w:rPr>
        <w:t>(Входит Весна)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Весна:</w:t>
      </w:r>
      <w:r>
        <w:rPr>
          <w:rFonts w:ascii="Times New Roman" w:hAnsi="Times New Roman"/>
          <w:sz w:val="26"/>
          <w:highlight w:val="white"/>
        </w:rPr>
        <w:t> Здравствуй, Зимушка-Зима! Прими поклон низкий за службу твою верную. Но пришла моя очередь, время пришло весеннее!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Зима:</w:t>
      </w:r>
      <w:r>
        <w:rPr>
          <w:rFonts w:ascii="Times New Roman" w:hAnsi="Times New Roman"/>
          <w:sz w:val="26"/>
          <w:highlight w:val="white"/>
        </w:rPr>
        <w:t> Ну ладно, ухожу... (уходит грустно).</w:t>
      </w:r>
      <w:r>
        <w:rPr>
          <w:rFonts w:ascii="Times New Roman" w:hAnsi="Times New Roman"/>
          <w:sz w:val="26"/>
        </w:rPr>
        <w:br/>
      </w:r>
      <w:r>
        <w:rPr>
          <w:rStyle w:val="Style_6_ch"/>
          <w:rFonts w:ascii="Times New Roman" w:hAnsi="Times New Roman"/>
          <w:sz w:val="26"/>
          <w:highlight w:val="white"/>
        </w:rPr>
        <w:t>Масленица:</w:t>
      </w:r>
      <w:r>
        <w:rPr>
          <w:rFonts w:ascii="Times New Roman" w:hAnsi="Times New Roman"/>
          <w:sz w:val="26"/>
          <w:highlight w:val="white"/>
        </w:rPr>
        <w:t> Эй, народ добрый, встречайте Весну-красавицу! Пусть согреет сердце наше теплом своим ясным!</w:t>
      </w:r>
    </w:p>
    <w:p w14:paraId="71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Танцевальная группа исполняют танец с платками.</w:t>
      </w:r>
    </w:p>
    <w:p w14:paraId="72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 танце присоединяются </w:t>
      </w:r>
      <w:r>
        <w:rPr>
          <w:rFonts w:ascii="Times New Roman" w:hAnsi="Times New Roman"/>
          <w:i w:val="1"/>
          <w:sz w:val="26"/>
        </w:rPr>
        <w:t>(ростовые куклы):</w:t>
      </w:r>
      <w:r>
        <w:rPr>
          <w:rFonts w:ascii="Times New Roman" w:hAnsi="Times New Roman"/>
          <w:sz w:val="26"/>
        </w:rPr>
        <w:t xml:space="preserve"> медведь  с балалайкой, петрушка с гармошкой, сударыня масленица.</w:t>
      </w:r>
    </w:p>
    <w:p w14:paraId="73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Познавательная викторина</w:t>
      </w:r>
    </w:p>
    <w:p w14:paraId="74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Викторина проводится со всеми присутствующими в зале. За каждый правильный ответ участник получает леденцовый петушок. </w:t>
      </w:r>
    </w:p>
    <w:p w14:paraId="75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Презентация.</w:t>
      </w:r>
      <w:r>
        <w:rPr>
          <w:rFonts w:ascii="Times New Roman" w:hAnsi="Times New Roman"/>
          <w:sz w:val="26"/>
        </w:rPr>
        <w:t xml:space="preserve"> </w:t>
      </w:r>
    </w:p>
    <w:p w14:paraId="76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inline>
            <wp:extent cx="1990725" cy="11239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990725" cy="1123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7000000">
      <w:pPr>
        <w:widowControl w:val="1"/>
        <w:spacing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Творческая мастерская </w:t>
      </w:r>
      <w:r>
        <w:rPr>
          <w:rFonts w:ascii="Times New Roman" w:hAnsi="Times New Roman"/>
          <w:i w:val="1"/>
          <w:sz w:val="26"/>
        </w:rPr>
        <w:t>(рефлексия)</w:t>
      </w:r>
      <w:r>
        <w:rPr>
          <w:rFonts w:ascii="Times New Roman" w:hAnsi="Times New Roman"/>
          <w:b w:val="1"/>
          <w:sz w:val="26"/>
        </w:rPr>
        <w:t>:</w:t>
      </w:r>
    </w:p>
    <w:p w14:paraId="78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Мастер-класс по изготовлению славянских кукол-оберегов из джутового шпагата и ниток.</w:t>
      </w:r>
    </w:p>
    <w:p w14:paraId="79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Студенты и гости  учатся делать традиционные элементы праздника своими руками.</w:t>
      </w:r>
    </w:p>
    <w:p w14:paraId="7A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Технологическая карта:</w:t>
      </w:r>
    </w:p>
    <w:p w14:paraId="7B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1. </w:t>
      </w:r>
      <w:r>
        <w:rPr>
          <w:rFonts w:ascii="Times New Roman" w:hAnsi="Times New Roman"/>
          <w:b w:val="1"/>
          <w:sz w:val="26"/>
        </w:rPr>
        <w:t>Отрежьте кусок картона такой длины, которая соответствует росту будущей куклы.</w:t>
      </w:r>
      <w:r>
        <w:rPr>
          <w:rFonts w:ascii="Times New Roman" w:hAnsi="Times New Roman"/>
          <w:sz w:val="26"/>
        </w:rPr>
        <w:t xml:space="preserve"> Кукла может иметь любые размеры, но лучше всего начать с игрушки ростом около 17,5 см. </w:t>
      </w:r>
    </w:p>
    <w:p w14:paraId="7C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2. </w:t>
      </w:r>
      <w:r>
        <w:rPr>
          <w:rFonts w:ascii="Times New Roman" w:hAnsi="Times New Roman"/>
          <w:b w:val="1"/>
          <w:sz w:val="26"/>
        </w:rPr>
        <w:t>Обмотайте пряжу вокруг картонки по 10 раз на каждые 2,5 см длины картона.</w:t>
      </w:r>
      <w:r>
        <w:rPr>
          <w:rFonts w:ascii="Times New Roman" w:hAnsi="Times New Roman"/>
          <w:sz w:val="26"/>
        </w:rPr>
        <w:t xml:space="preserve"> Например, если вы взяли картонку длиной 17,5 см, продольно намотайте </w:t>
      </w:r>
      <w:r>
        <w:rPr>
          <w:rFonts w:ascii="Times New Roman" w:hAnsi="Times New Roman"/>
          <w:sz w:val="26"/>
        </w:rPr>
        <w:t xml:space="preserve">на нее около 70 витков пряжи. Начинайте и заканчивайте обмотку на нижнем крае картонки и следите за тем, чтобы не перетянуть нить. Закончив наматывать пряжу, обрежьте конец. </w:t>
      </w:r>
    </w:p>
    <w:p w14:paraId="7D000000">
      <w:pPr>
        <w:widowControl w:val="1"/>
        <w:numPr>
          <w:ilvl w:val="0"/>
          <w:numId w:val="10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куклы можно использовать пряжу любого цвета по своему усмотрению.</w:t>
      </w:r>
    </w:p>
    <w:p w14:paraId="7E000000">
      <w:pPr>
        <w:widowControl w:val="1"/>
        <w:numPr>
          <w:ilvl w:val="0"/>
          <w:numId w:val="10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Наматывайте пряжу достаточно плотно, чтобы она не соскальзывала с картонки, но не слишком туго, чтобы не растягивать ее.</w:t>
      </w:r>
    </w:p>
    <w:p w14:paraId="7F000000">
      <w:pPr>
        <w:widowControl w:val="1"/>
        <w:numPr>
          <w:ilvl w:val="0"/>
          <w:numId w:val="10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Один оборот пряжи должен начинаться и заканчиваться на нижнем крае картонки.</w:t>
      </w:r>
    </w:p>
    <w:p w14:paraId="80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3. </w:t>
      </w:r>
      <w:r>
        <w:rPr>
          <w:rFonts w:ascii="Times New Roman" w:hAnsi="Times New Roman"/>
          <w:b w:val="1"/>
          <w:sz w:val="26"/>
        </w:rPr>
        <w:t>Перевяжите верхний край обмотки небольшой ниткой пряжи.</w:t>
      </w:r>
      <w:r>
        <w:rPr>
          <w:rFonts w:ascii="Times New Roman" w:hAnsi="Times New Roman"/>
          <w:sz w:val="26"/>
        </w:rPr>
        <w:t xml:space="preserve"> Отрежьте нитку пряжи длиной около 10 см. Подсуньте ее под обмотку у верхнего края картонки. Перевяжите все нити обмотки тугим двойным узлом. </w:t>
      </w:r>
    </w:p>
    <w:p w14:paraId="81000000">
      <w:pPr>
        <w:widowControl w:val="1"/>
        <w:numPr>
          <w:ilvl w:val="0"/>
          <w:numId w:val="11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Используйте пряжу того же цвета, что и для обмотки.</w:t>
      </w:r>
    </w:p>
    <w:p w14:paraId="82000000">
      <w:pPr>
        <w:widowControl w:val="1"/>
        <w:numPr>
          <w:ilvl w:val="0"/>
          <w:numId w:val="11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Перевязывайте обмотку туго, чтобы стянуть нити пряжи между собой. В дальнейшем из данного участка будет сделана голова куклы.</w:t>
      </w:r>
    </w:p>
    <w:p w14:paraId="83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4. </w:t>
      </w:r>
      <w:r>
        <w:rPr>
          <w:rFonts w:ascii="Times New Roman" w:hAnsi="Times New Roman"/>
          <w:b w:val="1"/>
          <w:sz w:val="26"/>
        </w:rPr>
        <w:t>Снимите пряжу с картонки.</w:t>
      </w:r>
      <w:r>
        <w:rPr>
          <w:rFonts w:ascii="Times New Roman" w:hAnsi="Times New Roman"/>
          <w:sz w:val="26"/>
        </w:rPr>
        <w:t> У вас в руках останется перевязанный с одного края моток пряжи. Не упускайте из виду перевязанное место. Оно является верхней частью головы куклы.</w:t>
      </w:r>
    </w:p>
    <w:p w14:paraId="84000000">
      <w:pPr>
        <w:widowControl w:val="1"/>
        <w:numPr>
          <w:ilvl w:val="0"/>
          <w:numId w:val="12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Пока не разрезайте петли намотанной пряжи в нижней части.</w:t>
      </w:r>
    </w:p>
    <w:p w14:paraId="85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5. </w:t>
      </w:r>
      <w:r>
        <w:rPr>
          <w:rFonts w:ascii="Times New Roman" w:hAnsi="Times New Roman"/>
          <w:b w:val="1"/>
          <w:sz w:val="26"/>
        </w:rPr>
        <w:t>Перевяжите моток короткой ниткой пряжи таким образом, чтобы получились голова и шея куклы.</w:t>
      </w:r>
      <w:r>
        <w:rPr>
          <w:rFonts w:ascii="Times New Roman" w:hAnsi="Times New Roman"/>
          <w:sz w:val="26"/>
        </w:rPr>
        <w:t xml:space="preserve"> Отрежьте еще одну нитку пряжи длиной около 10 см. Поместите ее за всем мотком пряжи в нескольких сантиметрах от верхней перевязанной точки. Плотно оберните концы нити вокруг мотка 2-3 раза, а затем свяжите их тугим двойным узлом. </w:t>
      </w:r>
    </w:p>
    <w:p w14:paraId="86000000">
      <w:pPr>
        <w:widowControl w:val="1"/>
        <w:numPr>
          <w:ilvl w:val="0"/>
          <w:numId w:val="13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Расположение шеи куклы зависит от роста и толщины самой игрушки. Вам необходимо перевязать пряжу таким образом, чтобы получить круглую голову.</w:t>
      </w:r>
    </w:p>
    <w:p w14:paraId="87000000">
      <w:pPr>
        <w:widowControl w:val="1"/>
        <w:numPr>
          <w:ilvl w:val="0"/>
          <w:numId w:val="13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вы создаете куклу ростом 17,5 см, перевяжите шею примерно на уровне 2,5 см от верхней точки головы.</w:t>
      </w:r>
    </w:p>
    <w:p w14:paraId="88000000">
      <w:pPr>
        <w:widowControl w:val="1"/>
        <w:numPr>
          <w:ilvl w:val="0"/>
          <w:numId w:val="13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Обрежьте лишние концы нити или завяжите их бантиком.</w:t>
      </w:r>
    </w:p>
    <w:p w14:paraId="89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6. </w:t>
      </w:r>
      <w:r>
        <w:rPr>
          <w:rFonts w:ascii="Times New Roman" w:hAnsi="Times New Roman"/>
          <w:b w:val="1"/>
          <w:sz w:val="26"/>
        </w:rPr>
        <w:t>Для создания рук снова намотайте пряжу на картонку.</w:t>
      </w:r>
      <w:r>
        <w:rPr>
          <w:rFonts w:ascii="Times New Roman" w:hAnsi="Times New Roman"/>
          <w:sz w:val="26"/>
        </w:rPr>
        <w:t xml:space="preserve"> В этот раз вам необходимо намотать на картон в два раза меньше пряжи, чем в первый раз. Например, если для создания тела куклы вы сделали 70 витков пряжи вокруг </w:t>
      </w:r>
      <w:r>
        <w:rPr>
          <w:rFonts w:ascii="Times New Roman" w:hAnsi="Times New Roman"/>
          <w:sz w:val="26"/>
        </w:rPr>
        <w:t xml:space="preserve">картона, для рук вам необходимо сделать всего 35 витков. Этого будет достаточно для изготовления пары рук. </w:t>
      </w:r>
    </w:p>
    <w:p w14:paraId="8A000000">
      <w:pPr>
        <w:widowControl w:val="1"/>
        <w:numPr>
          <w:ilvl w:val="0"/>
          <w:numId w:val="14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вы забыли, сколько витков пряжи сделали при изготовлении тела куклы, просто сделайте по 5 витков на каждые 2,5 см длины картонки.</w:t>
      </w:r>
    </w:p>
    <w:p w14:paraId="8B000000">
      <w:pPr>
        <w:widowControl w:val="1"/>
        <w:numPr>
          <w:ilvl w:val="0"/>
          <w:numId w:val="14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 и в случае с изготовлением тела, начинайте и заканчивайте обмотку у нижнего края картонки. Обрежьте нить пряжи, когда закончите наматывать ее.</w:t>
      </w:r>
    </w:p>
    <w:p w14:paraId="8C000000">
      <w:pPr>
        <w:widowControl w:val="1"/>
        <w:numPr>
          <w:ilvl w:val="0"/>
          <w:numId w:val="14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рук можно использовать пряжу того же цвета, что и для тела, или же взять совсем другой цвет.</w:t>
      </w:r>
    </w:p>
    <w:p w14:paraId="8D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7. </w:t>
      </w:r>
      <w:r>
        <w:rPr>
          <w:rFonts w:ascii="Times New Roman" w:hAnsi="Times New Roman"/>
          <w:b w:val="1"/>
          <w:sz w:val="26"/>
        </w:rPr>
        <w:t>Разрежьте обмотку пряжи по нижнему краю.</w:t>
      </w:r>
      <w:r>
        <w:rPr>
          <w:rFonts w:ascii="Times New Roman" w:hAnsi="Times New Roman"/>
          <w:sz w:val="26"/>
        </w:rPr>
        <w:t> Подсуньте ножницы под пряжу у нижнего края картонки и разрежьте нитки. Осторожно снимите пряжу с картона, проследив за тем, чтобы нитки не распались.</w:t>
      </w:r>
    </w:p>
    <w:p w14:paraId="8E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8. </w:t>
      </w:r>
      <w:r>
        <w:rPr>
          <w:rFonts w:ascii="Times New Roman" w:hAnsi="Times New Roman"/>
          <w:b w:val="1"/>
          <w:sz w:val="26"/>
        </w:rPr>
        <w:t>Перевяжите полученный пучок ниток у одного из концов, отступив от него около 2,5 см.</w:t>
      </w:r>
      <w:r>
        <w:rPr>
          <w:rFonts w:ascii="Times New Roman" w:hAnsi="Times New Roman"/>
          <w:sz w:val="26"/>
        </w:rPr>
        <w:t xml:space="preserve"> Отрежьте еще одну нить пряжи длиной 10 см. Обмотайте ее 2-3 раза вокруг пучка ниток на расстоянии около 2,5 см от его конца для создания рук. Свяжите концы нити тугим двойным узлом. </w:t>
      </w:r>
    </w:p>
    <w:p w14:paraId="8F000000">
      <w:pPr>
        <w:widowControl w:val="1"/>
        <w:numPr>
          <w:ilvl w:val="0"/>
          <w:numId w:val="15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Используйте пряжу того же цвета, что и для рук.</w:t>
      </w:r>
    </w:p>
    <w:p w14:paraId="90000000">
      <w:pPr>
        <w:widowControl w:val="1"/>
        <w:numPr>
          <w:ilvl w:val="0"/>
          <w:numId w:val="15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Обрежьте лишние концы нити или завяжите их бантиком.</w:t>
      </w:r>
    </w:p>
    <w:p w14:paraId="91000000">
      <w:pPr>
        <w:widowControl w:val="1"/>
        <w:numPr>
          <w:ilvl w:val="0"/>
          <w:numId w:val="15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размер вашей куклы превышает 17,5 см, перевяжите пучок нитей для создания рук на расстоянии 5 см от его конца.</w:t>
      </w:r>
    </w:p>
    <w:p w14:paraId="92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9. </w:t>
      </w:r>
      <w:r>
        <w:rPr>
          <w:rStyle w:val="Style_7_ch"/>
          <w:rFonts w:ascii="Times New Roman" w:hAnsi="Times New Roman"/>
          <w:b w:val="1"/>
          <w:color w:val="000000"/>
          <w:sz w:val="26"/>
          <w:u w:val="none"/>
        </w:rPr>
        <w:fldChar w:fldCharType="begin"/>
      </w:r>
      <w:r>
        <w:rPr>
          <w:rStyle w:val="Style_7_ch"/>
          <w:rFonts w:ascii="Times New Roman" w:hAnsi="Times New Roman"/>
          <w:b w:val="1"/>
          <w:color w:val="000000"/>
          <w:sz w:val="26"/>
          <w:u w:val="none"/>
        </w:rPr>
        <w:instrText>HYPERLINK "https://ru.wikihow.com/%D0%BF%D0%BB%D0%B5%D1%81%D1%82%D0%B8-%D0%BA%D0%BE%D1%81%D1%83" \o "плести косу"</w:instrText>
      </w:r>
      <w:r>
        <w:rPr>
          <w:rStyle w:val="Style_7_ch"/>
          <w:rFonts w:ascii="Times New Roman" w:hAnsi="Times New Roman"/>
          <w:b w:val="1"/>
          <w:color w:val="000000"/>
          <w:sz w:val="26"/>
          <w:u w:val="none"/>
        </w:rPr>
        <w:fldChar w:fldCharType="separate"/>
      </w:r>
      <w:r>
        <w:rPr>
          <w:rStyle w:val="Style_7_ch"/>
          <w:rFonts w:ascii="Times New Roman" w:hAnsi="Times New Roman"/>
          <w:b w:val="1"/>
          <w:color w:val="000000"/>
          <w:sz w:val="26"/>
          <w:u w:val="none"/>
        </w:rPr>
        <w:t>Переплетите</w:t>
      </w:r>
      <w:r>
        <w:rPr>
          <w:rStyle w:val="Style_7_ch"/>
          <w:rFonts w:ascii="Times New Roman" w:hAnsi="Times New Roman"/>
          <w:b w:val="1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b w:val="1"/>
          <w:sz w:val="26"/>
        </w:rPr>
        <w:t> нити пряжи косичкой, а затем перевяжите их со второго конца.</w:t>
      </w:r>
      <w:r>
        <w:rPr>
          <w:rFonts w:ascii="Times New Roman" w:hAnsi="Times New Roman"/>
          <w:sz w:val="26"/>
        </w:rPr>
        <w:t xml:space="preserve"> Разделите пучок нитей на три равные секции. Поочередно заводите в центр то левую, то правую секцию, чтобы получить косу. Остановитесь, когда коса достигнет той же длины, что и рост вашей куклы, после чего перевяжите ее нижний конец дополнительной нитью пряжи. Обрежьте лишнюю длину пряжи до 2,5 см. </w:t>
      </w:r>
    </w:p>
    <w:p w14:paraId="93000000">
      <w:pPr>
        <w:widowControl w:val="1"/>
        <w:numPr>
          <w:ilvl w:val="0"/>
          <w:numId w:val="16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маленьких рук небольшой куклы свободные концы пряжи с обеих сторон можно укоротить до 1 см.</w:t>
      </w:r>
    </w:p>
    <w:p w14:paraId="94000000">
      <w:pPr>
        <w:widowControl w:val="1"/>
        <w:numPr>
          <w:ilvl w:val="0"/>
          <w:numId w:val="16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вы делаете куклу ростом более 17,5 см, перевяжите косу на расстоянии 5 см от нижних концов пряжи.</w:t>
      </w:r>
    </w:p>
    <w:p w14:paraId="95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10. </w:t>
      </w:r>
      <w:r>
        <w:rPr>
          <w:rFonts w:ascii="Times New Roman" w:hAnsi="Times New Roman"/>
          <w:b w:val="1"/>
          <w:sz w:val="26"/>
        </w:rPr>
        <w:t>Просуньте косичку через середину тела куклы непосредственно под шеей.</w:t>
      </w:r>
      <w:r>
        <w:rPr>
          <w:rFonts w:ascii="Times New Roman" w:hAnsi="Times New Roman"/>
          <w:sz w:val="26"/>
        </w:rPr>
        <w:t xml:space="preserve"> Раздвиньте нити пряжи под шеей куклы. Просуньте косичку в </w:t>
      </w:r>
      <w:r>
        <w:rPr>
          <w:rFonts w:ascii="Times New Roman" w:hAnsi="Times New Roman"/>
          <w:sz w:val="26"/>
        </w:rPr>
        <w:t>образовавшееся отверстие, а затем пододвиньте ее вверх поближе к шее куклы. Проследите за тем, чтобы косичка была расположена симметрично относительно тела куклы и два ее конца, торчащих с боков, были одинаковыми по длине.</w:t>
      </w:r>
    </w:p>
    <w:p w14:paraId="96000000">
      <w:pPr>
        <w:widowControl w:val="1"/>
        <w:numPr>
          <w:ilvl w:val="0"/>
          <w:numId w:val="17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Каждый конец косы будет представлять собой руку куклы. Если не расположить косу симметрично относительно тела, то руки получатся разными.</w:t>
      </w:r>
    </w:p>
    <w:p w14:paraId="97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11. </w:t>
      </w:r>
      <w:r>
        <w:rPr>
          <w:rFonts w:ascii="Times New Roman" w:hAnsi="Times New Roman"/>
          <w:b w:val="1"/>
          <w:sz w:val="26"/>
        </w:rPr>
        <w:t>Перевяжите нитью талию куклы непосредственно под руками.</w:t>
      </w:r>
      <w:r>
        <w:rPr>
          <w:rFonts w:ascii="Times New Roman" w:hAnsi="Times New Roman"/>
          <w:sz w:val="26"/>
        </w:rPr>
        <w:t xml:space="preserve"> Отрежьте длинную нить пряжи того же цвета, что и тело куклы. Обмотайте ее несколько раз вокруг талии куклы чуть ниже рук. Завяжите нить тугим двойным узлом. Обрежьте лишние концы нити или завяжите их бантиком. </w:t>
      </w:r>
    </w:p>
    <w:p w14:paraId="98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12. </w:t>
      </w:r>
      <w:r>
        <w:rPr>
          <w:rFonts w:ascii="Times New Roman" w:hAnsi="Times New Roman"/>
          <w:b w:val="1"/>
          <w:sz w:val="26"/>
        </w:rPr>
        <w:t>Разрежьте снизу петли пряжи, образующие тело.</w:t>
      </w:r>
      <w:r>
        <w:rPr>
          <w:rFonts w:ascii="Times New Roman" w:hAnsi="Times New Roman"/>
          <w:sz w:val="26"/>
        </w:rPr>
        <w:t xml:space="preserve"> Когда при создании тела вы снимали с картонки намотанную пряжу, она оставалась целостным мотком (как при изготовлении помпона). Верхний перевязанный конец стал головой куклы, а нижние петли так и остались петлями. Теперь их необходимо разрезать. </w:t>
      </w:r>
    </w:p>
    <w:p w14:paraId="99000000">
      <w:pPr>
        <w:widowControl w:val="1"/>
        <w:numPr>
          <w:ilvl w:val="0"/>
          <w:numId w:val="18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после разрезания нитки окажутся неровными, немного обрежьте их, чтобы нижний край получился ровным.</w:t>
      </w:r>
    </w:p>
    <w:p w14:paraId="9A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13. </w:t>
      </w:r>
      <w:r>
        <w:rPr>
          <w:rFonts w:ascii="Times New Roman" w:hAnsi="Times New Roman"/>
          <w:b w:val="1"/>
          <w:sz w:val="26"/>
        </w:rPr>
        <w:t>Подготовьте дополнительный пучок пряжи и прикрепите его к голове куклы в качестве волос.</w:t>
      </w:r>
      <w:r>
        <w:rPr>
          <w:rFonts w:ascii="Times New Roman" w:hAnsi="Times New Roman"/>
          <w:sz w:val="26"/>
        </w:rPr>
        <w:t xml:space="preserve"> Намотайте пряжу на картонку той же длины, какой длины должны быть волосы куклы. У верхнего края картонки свяжите витки пряжи между собой короткой нитью, а у нижнего края - разрежьте их. Воспользуйтесь короткой нитью пряжи, чтобы привязать пучок волос куклы к ее голове. Волосы куклы могут быть любого цвета по вашему усмотрению. </w:t>
      </w:r>
    </w:p>
    <w:p w14:paraId="9B000000">
      <w:pPr>
        <w:widowControl w:val="1"/>
        <w:numPr>
          <w:ilvl w:val="0"/>
          <w:numId w:val="19"/>
        </w:numPr>
        <w:spacing w:after="0" w:line="360" w:lineRule="auto"/>
        <w:ind w:left="97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Процесс подготовки волос аналогичен созданию тела куклы.</w:t>
      </w:r>
    </w:p>
    <w:p w14:paraId="9C000000">
      <w:pPr>
        <w:widowControl w:val="1"/>
        <w:spacing w:line="36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Рефлексия. Подведение итогов</w:t>
      </w:r>
    </w:p>
    <w:p w14:paraId="9D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Ведущий подводит итоги мероприятия, благодарит всех  за активное участие.</w:t>
      </w:r>
    </w:p>
    <w:p w14:paraId="9E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Угощение блинами и чаем.</w:t>
      </w:r>
    </w:p>
    <w:p w14:paraId="9F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Фотосессия на память.</w:t>
      </w:r>
    </w:p>
    <w:p w14:paraId="A0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Ведущий еще раз напоминает о важности сохранения традиций и предлагает детям рассказать о Масленице своим семьям и друзьям.</w:t>
      </w:r>
    </w:p>
    <w:p w14:paraId="A1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Мероприятие завершается праздничным настроением и теплыми воспоминаниями о проведенном времени вместе.</w:t>
      </w:r>
    </w:p>
    <w:p w14:paraId="A2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A3000000">
      <w:pPr>
        <w:widowControl w:val="1"/>
        <w:spacing w:after="0" w:line="360" w:lineRule="auto"/>
        <w:ind w:left="714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Список </w:t>
      </w:r>
      <w:r>
        <w:rPr>
          <w:rFonts w:ascii="Times New Roman" w:hAnsi="Times New Roman"/>
          <w:b w:val="1"/>
          <w:color w:val="000000"/>
          <w:sz w:val="26"/>
        </w:rPr>
        <w:t>использованных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color w:val="000000"/>
          <w:sz w:val="26"/>
        </w:rPr>
        <w:t>интернет-ресурсов</w:t>
      </w:r>
      <w:r>
        <w:rPr>
          <w:rFonts w:ascii="Times New Roman" w:hAnsi="Times New Roman"/>
          <w:color w:val="000000"/>
          <w:sz w:val="26"/>
        </w:rPr>
        <w:t> </w:t>
      </w:r>
    </w:p>
    <w:p w14:paraId="A4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 Сайт «Calend.ru»</w:t>
      </w:r>
    </w:p>
    <w:p w14:paraId="A5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Википедия – свободная энциклопедия</w:t>
      </w:r>
    </w:p>
    <w:p w14:paraId="A6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«UfaBanket.ru»</w:t>
      </w:r>
    </w:p>
    <w:p w14:paraId="A7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«Поздравок.ru»</w:t>
      </w:r>
    </w:p>
    <w:p w14:paraId="A8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«kulina.ru»</w:t>
      </w:r>
    </w:p>
    <w:p w14:paraId="A9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«prazdnitsa.ru»</w:t>
      </w:r>
    </w:p>
    <w:p w14:paraId="AA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«moikompas.ru»</w:t>
      </w:r>
    </w:p>
    <w:p w14:paraId="AB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«newyear.sachkov.ru»</w:t>
      </w:r>
    </w:p>
    <w:p w14:paraId="AC000000">
      <w:pPr>
        <w:widowControl w:val="1"/>
        <w:numPr>
          <w:ilvl w:val="0"/>
          <w:numId w:val="20"/>
        </w:numPr>
        <w:spacing w:afterAutospacing="on" w:beforeAutospacing="on" w:line="360" w:lineRule="auto"/>
        <w:ind w:left="78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Сайт «prazdnik.by»</w:t>
      </w:r>
    </w:p>
    <w:p w14:paraId="AD000000">
      <w:pPr>
        <w:widowControl w:val="1"/>
        <w:spacing w:line="360" w:lineRule="auto"/>
        <w:ind/>
        <w:rPr>
          <w:rFonts w:ascii="Times New Roman" w:hAnsi="Times New Roman"/>
          <w:sz w:val="26"/>
        </w:rPr>
      </w:pPr>
    </w:p>
    <w:p w14:paraId="AE000000">
      <w:pPr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3">
    <w:lvl w:ilvl="0">
      <w:start w:val="2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4">
    <w:lvl w:ilvl="0">
      <w:start w:val="2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9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Calibri" w:hAnsi="Calibri"/>
    </w:rPr>
  </w:style>
  <w:style w:default="1" w:styleId="Style_8_ch" w:type="character">
    <w:name w:val="Normal"/>
    <w:link w:val="Style_8"/>
    <w:rPr>
      <w:rFonts w:ascii="Calibri" w:hAnsi="Calibri"/>
    </w:rPr>
  </w:style>
  <w:style w:styleId="Style_9" w:type="paragraph">
    <w:name w:val="toc 2"/>
    <w:next w:val="Style_8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5" w:type="paragraph">
    <w:name w:val="Strong"/>
    <w:basedOn w:val="Style_11"/>
    <w:link w:val="Style_5_ch"/>
    <w:rPr>
      <w:b w:val="1"/>
    </w:rPr>
  </w:style>
  <w:style w:styleId="Style_5_ch" w:type="character">
    <w:name w:val="Strong"/>
    <w:basedOn w:val="Style_11_ch"/>
    <w:link w:val="Style_5"/>
    <w:rPr>
      <w:b w:val="1"/>
    </w:rPr>
  </w:style>
  <w:style w:styleId="Style_12" w:type="paragraph">
    <w:name w:val="toc 6"/>
    <w:next w:val="Style_8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8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4" w:type="paragraph">
    <w:name w:val="Normal (Web)"/>
    <w:basedOn w:val="Style_8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8_ch"/>
    <w:link w:val="Style_4"/>
    <w:rPr>
      <w:rFonts w:ascii="Times New Roman" w:hAnsi="Times New Roman"/>
      <w:sz w:val="24"/>
    </w:rPr>
  </w:style>
  <w:style w:styleId="Style_3" w:type="paragraph">
    <w:name w:val="c7"/>
    <w:basedOn w:val="Style_8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7"/>
    <w:basedOn w:val="Style_8_ch"/>
    <w:link w:val="Style_3"/>
    <w:rPr>
      <w:rFonts w:ascii="Times New Roman" w:hAnsi="Times New Roman"/>
      <w:sz w:val="24"/>
    </w:rPr>
  </w:style>
  <w:style w:styleId="Style_6" w:type="paragraph">
    <w:name w:val="Emphasis"/>
    <w:basedOn w:val="Style_11"/>
    <w:link w:val="Style_6_ch"/>
    <w:rPr>
      <w:i w:val="1"/>
    </w:rPr>
  </w:style>
  <w:style w:styleId="Style_6_ch" w:type="character">
    <w:name w:val="Emphasis"/>
    <w:basedOn w:val="Style_11_ch"/>
    <w:link w:val="Style_6"/>
    <w:rPr>
      <w:i w:val="1"/>
    </w:rPr>
  </w:style>
  <w:style w:styleId="Style_16" w:type="paragraph">
    <w:name w:val="toc 3"/>
    <w:next w:val="Style_8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8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7" w:type="paragraph">
    <w:name w:val="Hyperlink"/>
    <w:basedOn w:val="Style_11"/>
    <w:link w:val="Style_7_ch"/>
    <w:rPr>
      <w:color w:val="0000FF"/>
      <w:u w:val="single"/>
    </w:rPr>
  </w:style>
  <w:style w:styleId="Style_7_ch" w:type="character">
    <w:name w:val="Hyperlink"/>
    <w:basedOn w:val="Style_11_ch"/>
    <w:link w:val="Style_7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8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Balloon Text"/>
    <w:basedOn w:val="Style_8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8_ch"/>
    <w:link w:val="Style_22"/>
    <w:rPr>
      <w:rFonts w:ascii="Tahoma" w:hAnsi="Tahoma"/>
      <w:sz w:val="16"/>
    </w:rPr>
  </w:style>
  <w:style w:styleId="Style_23" w:type="paragraph">
    <w:name w:val="toc 9"/>
    <w:next w:val="Style_8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c1"/>
    <w:basedOn w:val="Style_8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1"/>
    <w:basedOn w:val="Style_8_ch"/>
    <w:link w:val="Style_2"/>
    <w:rPr>
      <w:rFonts w:ascii="Times New Roman" w:hAnsi="Times New Roman"/>
      <w:sz w:val="24"/>
    </w:rPr>
  </w:style>
  <w:style w:styleId="Style_24" w:type="paragraph">
    <w:name w:val="toc 8"/>
    <w:next w:val="Style_8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8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6" w:type="paragraph">
    <w:name w:val="Subtitle"/>
    <w:next w:val="Style_8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8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1" w:type="paragraph">
    <w:name w:val="c0"/>
    <w:basedOn w:val="Style_11"/>
    <w:link w:val="Style_1_ch"/>
  </w:style>
  <w:style w:styleId="Style_1_ch" w:type="character">
    <w:name w:val="c0"/>
    <w:basedOn w:val="Style_11_ch"/>
    <w:link w:val="Style_1"/>
  </w:style>
  <w:style w:styleId="Style_28" w:type="paragraph">
    <w:name w:val="heading 4"/>
    <w:next w:val="Style_8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8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2026-02-28T05:52:00Z</dcterms:created>
  <dcterms:modified xsi:type="dcterms:W3CDTF">2026-02-28T06:14:00Z</dcterms:modified>
</cp:coreProperties>
</file>