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637C" w14:textId="43AF7280" w:rsidR="008B02B2" w:rsidRPr="00082E29" w:rsidRDefault="00B50DFB" w:rsidP="008B02B2">
      <w:pPr>
        <w:spacing w:after="0"/>
        <w:jc w:val="center"/>
        <w:rPr>
          <w:rFonts w:ascii="Times New Roman" w:hAnsi="Times New Roman" w:cs="Times New Roman"/>
          <w:b/>
          <w:sz w:val="28"/>
          <w:szCs w:val="28"/>
        </w:rPr>
      </w:pPr>
      <w:r>
        <w:rPr>
          <w:rFonts w:ascii="Times New Roman" w:hAnsi="Times New Roman" w:cs="Times New Roman"/>
          <w:b/>
          <w:sz w:val="28"/>
          <w:szCs w:val="28"/>
        </w:rPr>
        <w:t>МБУДО</w:t>
      </w:r>
      <w:r w:rsidR="008B02B2" w:rsidRPr="00082E29">
        <w:rPr>
          <w:rFonts w:ascii="Times New Roman" w:hAnsi="Times New Roman" w:cs="Times New Roman"/>
          <w:b/>
          <w:sz w:val="28"/>
          <w:szCs w:val="28"/>
        </w:rPr>
        <w:t xml:space="preserve"> </w:t>
      </w:r>
      <w:r w:rsidR="008B02B2">
        <w:rPr>
          <w:rFonts w:ascii="Times New Roman" w:hAnsi="Times New Roman" w:cs="Times New Roman"/>
          <w:b/>
          <w:sz w:val="28"/>
          <w:szCs w:val="28"/>
        </w:rPr>
        <w:t>«</w:t>
      </w:r>
      <w:r>
        <w:rPr>
          <w:rFonts w:ascii="Times New Roman" w:hAnsi="Times New Roman" w:cs="Times New Roman"/>
          <w:b/>
          <w:sz w:val="28"/>
          <w:szCs w:val="28"/>
        </w:rPr>
        <w:t>Детская школа искусств №12</w:t>
      </w:r>
      <w:r w:rsidR="008B02B2" w:rsidRPr="00082E29">
        <w:rPr>
          <w:rFonts w:ascii="Times New Roman" w:hAnsi="Times New Roman" w:cs="Times New Roman"/>
          <w:b/>
          <w:sz w:val="28"/>
          <w:szCs w:val="28"/>
        </w:rPr>
        <w:t>»</w:t>
      </w:r>
    </w:p>
    <w:p w14:paraId="44704A63" w14:textId="77777777" w:rsidR="008B02B2" w:rsidRPr="00082E29" w:rsidRDefault="008B02B2" w:rsidP="008B02B2">
      <w:pPr>
        <w:jc w:val="center"/>
        <w:rPr>
          <w:b/>
          <w:sz w:val="28"/>
          <w:szCs w:val="28"/>
        </w:rPr>
      </w:pPr>
    </w:p>
    <w:p w14:paraId="22E2969A" w14:textId="77777777" w:rsidR="008B02B2" w:rsidRDefault="008B02B2" w:rsidP="008B02B2"/>
    <w:p w14:paraId="69B8553B" w14:textId="77777777" w:rsidR="008B02B2" w:rsidRDefault="008B02B2" w:rsidP="008B02B2"/>
    <w:p w14:paraId="5FAA969E" w14:textId="77777777" w:rsidR="008B02B2" w:rsidRDefault="008B02B2" w:rsidP="008B02B2"/>
    <w:p w14:paraId="2E61119A" w14:textId="77777777" w:rsidR="008B02B2" w:rsidRDefault="008B02B2" w:rsidP="008B02B2"/>
    <w:p w14:paraId="5CED117E" w14:textId="77777777" w:rsidR="008B02B2" w:rsidRDefault="008B02B2" w:rsidP="008B02B2"/>
    <w:p w14:paraId="0DC4F2BB" w14:textId="77777777" w:rsidR="008B02B2" w:rsidRDefault="008B02B2" w:rsidP="008B02B2"/>
    <w:p w14:paraId="57A0AF3F" w14:textId="77777777" w:rsidR="008B02B2" w:rsidRDefault="008B02B2" w:rsidP="008B02B2"/>
    <w:p w14:paraId="4A6FF062" w14:textId="77777777" w:rsidR="008B02B2" w:rsidRDefault="008B02B2" w:rsidP="008B02B2"/>
    <w:p w14:paraId="4365BA0A" w14:textId="1AF3C253" w:rsidR="008B02B2" w:rsidRPr="00656D3D" w:rsidRDefault="00B50DFB" w:rsidP="008B02B2">
      <w:pPr>
        <w:jc w:val="center"/>
        <w:rPr>
          <w:rFonts w:ascii="Times New Roman" w:hAnsi="Times New Roman" w:cs="Times New Roman"/>
          <w:b/>
          <w:sz w:val="32"/>
          <w:szCs w:val="32"/>
        </w:rPr>
      </w:pPr>
      <w:proofErr w:type="spellStart"/>
      <w:r>
        <w:rPr>
          <w:rFonts w:ascii="Times New Roman" w:hAnsi="Times New Roman" w:cs="Times New Roman"/>
          <w:b/>
          <w:sz w:val="32"/>
          <w:szCs w:val="32"/>
        </w:rPr>
        <w:t>Фаевцева</w:t>
      </w:r>
      <w:proofErr w:type="spellEnd"/>
      <w:r>
        <w:rPr>
          <w:rFonts w:ascii="Times New Roman" w:hAnsi="Times New Roman" w:cs="Times New Roman"/>
          <w:b/>
          <w:sz w:val="32"/>
          <w:szCs w:val="32"/>
        </w:rPr>
        <w:t xml:space="preserve"> Е.С.</w:t>
      </w:r>
    </w:p>
    <w:p w14:paraId="309EF4B0" w14:textId="559E6652" w:rsidR="008B02B2" w:rsidRPr="00656D3D" w:rsidRDefault="008B02B2" w:rsidP="008B02B2">
      <w:pPr>
        <w:jc w:val="center"/>
        <w:rPr>
          <w:rFonts w:ascii="Times New Roman" w:hAnsi="Times New Roman" w:cs="Times New Roman"/>
          <w:b/>
          <w:sz w:val="32"/>
          <w:szCs w:val="32"/>
        </w:rPr>
      </w:pPr>
      <w:r w:rsidRPr="00656D3D">
        <w:rPr>
          <w:rFonts w:ascii="Times New Roman" w:hAnsi="Times New Roman" w:cs="Times New Roman"/>
          <w:b/>
          <w:sz w:val="32"/>
          <w:szCs w:val="32"/>
        </w:rPr>
        <w:t>«Технология подготовки и проведения уроков</w:t>
      </w:r>
      <w:r w:rsidR="00D61A67">
        <w:rPr>
          <w:rFonts w:ascii="Times New Roman" w:hAnsi="Times New Roman" w:cs="Times New Roman"/>
          <w:b/>
          <w:sz w:val="32"/>
          <w:szCs w:val="32"/>
        </w:rPr>
        <w:t xml:space="preserve"> в</w:t>
      </w:r>
      <w:r w:rsidRPr="00656D3D">
        <w:rPr>
          <w:rFonts w:ascii="Times New Roman" w:hAnsi="Times New Roman" w:cs="Times New Roman"/>
          <w:b/>
          <w:sz w:val="32"/>
          <w:szCs w:val="32"/>
        </w:rPr>
        <w:t xml:space="preserve">                         ДМШ и ДШИ»</w:t>
      </w:r>
    </w:p>
    <w:p w14:paraId="5D1DE2B8" w14:textId="77777777" w:rsidR="008B02B2" w:rsidRPr="00082E29" w:rsidRDefault="008B02B2" w:rsidP="008B02B2">
      <w:pPr>
        <w:jc w:val="center"/>
        <w:rPr>
          <w:rFonts w:ascii="Times New Roman" w:hAnsi="Times New Roman" w:cs="Times New Roman"/>
          <w:b/>
          <w:sz w:val="28"/>
          <w:szCs w:val="28"/>
        </w:rPr>
      </w:pPr>
      <w:r>
        <w:rPr>
          <w:rFonts w:ascii="Times New Roman" w:hAnsi="Times New Roman" w:cs="Times New Roman"/>
          <w:b/>
          <w:sz w:val="28"/>
          <w:szCs w:val="28"/>
        </w:rPr>
        <w:t>Доклад</w:t>
      </w:r>
    </w:p>
    <w:p w14:paraId="5E8FA46E" w14:textId="77777777" w:rsidR="008B02B2" w:rsidRPr="001346E0" w:rsidRDefault="008B02B2" w:rsidP="008B02B2">
      <w:pPr>
        <w:jc w:val="center"/>
        <w:rPr>
          <w:rFonts w:ascii="Times New Roman" w:hAnsi="Times New Roman" w:cs="Times New Roman"/>
          <w:sz w:val="32"/>
          <w:szCs w:val="32"/>
        </w:rPr>
      </w:pPr>
    </w:p>
    <w:p w14:paraId="47A3E5E7" w14:textId="77777777" w:rsidR="008B02B2" w:rsidRDefault="008B02B2" w:rsidP="008B02B2">
      <w:pPr>
        <w:jc w:val="center"/>
        <w:rPr>
          <w:rFonts w:ascii="Times New Roman" w:hAnsi="Times New Roman" w:cs="Times New Roman"/>
          <w:szCs w:val="24"/>
        </w:rPr>
      </w:pPr>
    </w:p>
    <w:p w14:paraId="75B7B5DE" w14:textId="77777777" w:rsidR="008B02B2" w:rsidRDefault="008B02B2" w:rsidP="008B02B2">
      <w:pPr>
        <w:jc w:val="center"/>
        <w:rPr>
          <w:rFonts w:ascii="Times New Roman" w:hAnsi="Times New Roman" w:cs="Times New Roman"/>
          <w:szCs w:val="24"/>
        </w:rPr>
      </w:pPr>
    </w:p>
    <w:p w14:paraId="23C8F585" w14:textId="77777777" w:rsidR="008B02B2" w:rsidRDefault="008B02B2" w:rsidP="008B02B2">
      <w:pPr>
        <w:jc w:val="center"/>
        <w:rPr>
          <w:rFonts w:ascii="Times New Roman" w:hAnsi="Times New Roman" w:cs="Times New Roman"/>
          <w:szCs w:val="24"/>
        </w:rPr>
      </w:pPr>
    </w:p>
    <w:p w14:paraId="6F7FAA22" w14:textId="77777777" w:rsidR="008B02B2" w:rsidRDefault="008B02B2" w:rsidP="008B02B2">
      <w:pPr>
        <w:jc w:val="center"/>
        <w:rPr>
          <w:rFonts w:ascii="Times New Roman" w:hAnsi="Times New Roman" w:cs="Times New Roman"/>
          <w:szCs w:val="24"/>
        </w:rPr>
      </w:pPr>
    </w:p>
    <w:p w14:paraId="0FAECABF" w14:textId="77777777" w:rsidR="008B02B2" w:rsidRDefault="008B02B2" w:rsidP="008B02B2">
      <w:pPr>
        <w:rPr>
          <w:rFonts w:ascii="Times New Roman" w:hAnsi="Times New Roman" w:cs="Times New Roman"/>
          <w:sz w:val="28"/>
          <w:szCs w:val="28"/>
        </w:rPr>
      </w:pPr>
    </w:p>
    <w:p w14:paraId="3FA4C68C" w14:textId="77777777" w:rsidR="008B02B2" w:rsidRDefault="008B02B2" w:rsidP="008B02B2">
      <w:pPr>
        <w:rPr>
          <w:rFonts w:ascii="Times New Roman" w:hAnsi="Times New Roman" w:cs="Times New Roman"/>
          <w:sz w:val="28"/>
          <w:szCs w:val="28"/>
        </w:rPr>
      </w:pPr>
    </w:p>
    <w:p w14:paraId="2F61B570" w14:textId="77777777" w:rsidR="008B02B2" w:rsidRDefault="008B02B2" w:rsidP="008B02B2">
      <w:pPr>
        <w:rPr>
          <w:rFonts w:ascii="Times New Roman" w:hAnsi="Times New Roman" w:cs="Times New Roman"/>
          <w:sz w:val="28"/>
          <w:szCs w:val="28"/>
        </w:rPr>
      </w:pPr>
    </w:p>
    <w:p w14:paraId="527A5597" w14:textId="77777777" w:rsidR="008B02B2" w:rsidRDefault="008B02B2" w:rsidP="008B02B2">
      <w:pPr>
        <w:rPr>
          <w:rFonts w:ascii="Times New Roman" w:hAnsi="Times New Roman" w:cs="Times New Roman"/>
          <w:sz w:val="28"/>
          <w:szCs w:val="28"/>
        </w:rPr>
      </w:pPr>
    </w:p>
    <w:p w14:paraId="3A325BC5" w14:textId="77777777" w:rsidR="008B02B2" w:rsidRDefault="008B02B2" w:rsidP="008B02B2">
      <w:pPr>
        <w:rPr>
          <w:rFonts w:ascii="Times New Roman" w:hAnsi="Times New Roman" w:cs="Times New Roman"/>
          <w:sz w:val="28"/>
          <w:szCs w:val="28"/>
        </w:rPr>
      </w:pPr>
    </w:p>
    <w:p w14:paraId="38F76D35" w14:textId="77777777" w:rsidR="008B02B2" w:rsidRDefault="008B02B2" w:rsidP="008B02B2">
      <w:pPr>
        <w:rPr>
          <w:rFonts w:ascii="Times New Roman" w:hAnsi="Times New Roman" w:cs="Times New Roman"/>
          <w:sz w:val="28"/>
          <w:szCs w:val="28"/>
        </w:rPr>
      </w:pPr>
    </w:p>
    <w:p w14:paraId="07255F87" w14:textId="77777777" w:rsidR="008B02B2" w:rsidRDefault="008B02B2" w:rsidP="008B02B2">
      <w:pPr>
        <w:rPr>
          <w:rFonts w:ascii="Times New Roman" w:hAnsi="Times New Roman" w:cs="Times New Roman"/>
          <w:sz w:val="28"/>
          <w:szCs w:val="28"/>
        </w:rPr>
      </w:pPr>
    </w:p>
    <w:p w14:paraId="3FCE6648" w14:textId="77777777" w:rsidR="008B02B2" w:rsidRDefault="008B02B2" w:rsidP="008B02B2">
      <w:pPr>
        <w:rPr>
          <w:rFonts w:ascii="Times New Roman" w:hAnsi="Times New Roman" w:cs="Times New Roman"/>
          <w:sz w:val="28"/>
          <w:szCs w:val="28"/>
        </w:rPr>
      </w:pPr>
    </w:p>
    <w:p w14:paraId="6C36A062" w14:textId="77777777" w:rsidR="008B02B2" w:rsidRPr="001346E0" w:rsidRDefault="008B02B2" w:rsidP="008B02B2">
      <w:pPr>
        <w:rPr>
          <w:sz w:val="28"/>
          <w:szCs w:val="28"/>
        </w:rPr>
      </w:pPr>
    </w:p>
    <w:p w14:paraId="06B3D3B4" w14:textId="77777777" w:rsidR="008B02B2" w:rsidRDefault="008B02B2" w:rsidP="008B02B2">
      <w:pPr>
        <w:jc w:val="center"/>
        <w:rPr>
          <w:rFonts w:ascii="Times New Roman" w:hAnsi="Times New Roman" w:cs="Times New Roman"/>
          <w:sz w:val="28"/>
          <w:szCs w:val="28"/>
        </w:rPr>
      </w:pPr>
    </w:p>
    <w:p w14:paraId="3BCD5CDC" w14:textId="340807FC" w:rsidR="008B02B2" w:rsidRPr="00B50DFB" w:rsidRDefault="008B02B2" w:rsidP="008B02B2">
      <w:pPr>
        <w:jc w:val="center"/>
        <w:rPr>
          <w:rFonts w:ascii="Times New Roman" w:hAnsi="Times New Roman" w:cs="Times New Roman"/>
          <w:b/>
          <w:bCs/>
          <w:sz w:val="28"/>
          <w:szCs w:val="28"/>
        </w:rPr>
      </w:pPr>
      <w:r w:rsidRPr="00B50DFB">
        <w:rPr>
          <w:rFonts w:ascii="Times New Roman" w:hAnsi="Times New Roman" w:cs="Times New Roman"/>
          <w:b/>
          <w:bCs/>
          <w:sz w:val="28"/>
          <w:szCs w:val="28"/>
        </w:rPr>
        <w:t>Новосибирск 20</w:t>
      </w:r>
      <w:r w:rsidR="00B50DFB" w:rsidRPr="00B50DFB">
        <w:rPr>
          <w:rFonts w:ascii="Times New Roman" w:hAnsi="Times New Roman" w:cs="Times New Roman"/>
          <w:b/>
          <w:bCs/>
          <w:sz w:val="28"/>
          <w:szCs w:val="28"/>
        </w:rPr>
        <w:t>24</w:t>
      </w:r>
      <w:r w:rsidRPr="00B50DFB">
        <w:rPr>
          <w:rFonts w:ascii="Times New Roman" w:hAnsi="Times New Roman" w:cs="Times New Roman"/>
          <w:b/>
          <w:bCs/>
          <w:sz w:val="28"/>
          <w:szCs w:val="28"/>
        </w:rPr>
        <w:t xml:space="preserve"> г</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7"/>
        <w:gridCol w:w="668"/>
      </w:tblGrid>
      <w:tr w:rsidR="008B02B2" w:rsidRPr="00025D5C" w14:paraId="4ACED190" w14:textId="77777777" w:rsidTr="00261296">
        <w:tc>
          <w:tcPr>
            <w:tcW w:w="8687" w:type="dxa"/>
          </w:tcPr>
          <w:p w14:paraId="3009CD9E" w14:textId="77777777" w:rsidR="008B02B2" w:rsidRPr="00025D5C" w:rsidRDefault="008B02B2" w:rsidP="00261296">
            <w:pPr>
              <w:rPr>
                <w:rFonts w:ascii="Times New Roman" w:eastAsia="Calibri" w:hAnsi="Times New Roman" w:cs="Times New Roman"/>
                <w:color w:val="FF0000"/>
                <w:sz w:val="28"/>
                <w:szCs w:val="28"/>
              </w:rPr>
            </w:pPr>
          </w:p>
        </w:tc>
        <w:tc>
          <w:tcPr>
            <w:tcW w:w="668" w:type="dxa"/>
          </w:tcPr>
          <w:p w14:paraId="032202B7" w14:textId="77777777" w:rsidR="008B02B2" w:rsidRPr="00025D5C" w:rsidRDefault="008B02B2" w:rsidP="00626601">
            <w:pPr>
              <w:autoSpaceDE w:val="0"/>
              <w:autoSpaceDN w:val="0"/>
              <w:adjustRightInd w:val="0"/>
              <w:spacing w:line="360" w:lineRule="auto"/>
              <w:rPr>
                <w:rFonts w:ascii="Times New Roman" w:eastAsia="Calibri" w:hAnsi="Times New Roman" w:cs="Times New Roman"/>
                <w:sz w:val="28"/>
                <w:szCs w:val="28"/>
              </w:rPr>
            </w:pPr>
          </w:p>
        </w:tc>
      </w:tr>
    </w:tbl>
    <w:p w14:paraId="47A120B8" w14:textId="77777777" w:rsidR="008B02B2" w:rsidRPr="00E67668" w:rsidRDefault="008B02B2" w:rsidP="005C5542">
      <w:pPr>
        <w:jc w:val="center"/>
        <w:rPr>
          <w:rFonts w:ascii="Times New Roman" w:hAnsi="Times New Roman" w:cs="Times New Roman"/>
          <w:b/>
          <w:sz w:val="28"/>
          <w:szCs w:val="28"/>
        </w:rPr>
      </w:pPr>
      <w:r>
        <w:rPr>
          <w:rFonts w:ascii="Times New Roman" w:hAnsi="Times New Roman" w:cs="Times New Roman"/>
          <w:b/>
          <w:sz w:val="28"/>
          <w:szCs w:val="28"/>
        </w:rPr>
        <w:t>Введение</w:t>
      </w:r>
    </w:p>
    <w:p w14:paraId="3A907FC7" w14:textId="768A3B55" w:rsidR="00A52D6D" w:rsidRDefault="008B02B2" w:rsidP="00A52D6D">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Современное музыкальное образование нацелено, главным образом, на формирование личности, активно, компетентно и эффективно участвующей во всех сторонах общественной жизни. В соответствии с новыми Федеральными государственными образовательными стандартами именно компетентностная модель выпускника должна стать центром российского образовательного процесса по всем специальностям и направлениям.</w:t>
      </w:r>
      <w:r w:rsidR="00A52D6D">
        <w:rPr>
          <w:rFonts w:ascii="Times New Roman" w:eastAsia="Times New Roman" w:hAnsi="Times New Roman" w:cs="Times New Roman"/>
          <w:sz w:val="28"/>
          <w:szCs w:val="28"/>
        </w:rPr>
        <w:t xml:space="preserve"> </w:t>
      </w:r>
      <w:r w:rsidRPr="006A67EE">
        <w:rPr>
          <w:rFonts w:ascii="Times New Roman" w:eastAsia="Times New Roman" w:hAnsi="Times New Roman" w:cs="Times New Roman"/>
          <w:sz w:val="28"/>
          <w:szCs w:val="28"/>
        </w:rPr>
        <w:t>В связи с этим система дополнительного образования детей в последнее время претерпевает очередные коренные изменения</w:t>
      </w:r>
      <w:r w:rsidR="00A52D6D">
        <w:rPr>
          <w:rFonts w:ascii="Times New Roman" w:eastAsia="Times New Roman" w:hAnsi="Times New Roman" w:cs="Times New Roman"/>
          <w:sz w:val="28"/>
          <w:szCs w:val="28"/>
        </w:rPr>
        <w:t xml:space="preserve">. </w:t>
      </w:r>
    </w:p>
    <w:p w14:paraId="0A1D5177" w14:textId="7B8D1392" w:rsidR="008B02B2" w:rsidRPr="006A67EE" w:rsidRDefault="008B02B2" w:rsidP="00A52D6D">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Сфера музыкального образования долгое время оставалась достаточно консервативной и практически не использовала технологических инноваций. Это было связано с тем, что педагогика искусства отличается ярко выраженной спецификой, обусловленной индивидуальным характером обучения, обращенным к эмоциям и духовному миру человека. Основная цель обучения в музыкальной школе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14:paraId="3D779C6B"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Совершенно очевидно, что самое главное в формировании учащегося-музыканта - готовность к будущей профессии.  В классе специального фортепиано развивается и совершенствуется весь комплекс профессиональных навыков молодого музыканта, происходит формирование его творческой личности, художественных, исполнительских и педагогических принципов, самостоятельности мышления.</w:t>
      </w:r>
    </w:p>
    <w:p w14:paraId="33AF2922" w14:textId="4E2371C7" w:rsidR="008B02B2" w:rsidRPr="005C5542" w:rsidRDefault="008B02B2" w:rsidP="005C5542">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Таким образом, основной задачей обучения в инструментальном классе ДМШ и ДШИ должно быть формирование творческой личности с </w:t>
      </w:r>
      <w:r w:rsidRPr="006A67EE">
        <w:rPr>
          <w:rFonts w:ascii="Times New Roman" w:eastAsia="Times New Roman" w:hAnsi="Times New Roman" w:cs="Times New Roman"/>
          <w:sz w:val="28"/>
          <w:szCs w:val="28"/>
        </w:rPr>
        <w:lastRenderedPageBreak/>
        <w:t xml:space="preserve">соответствующим мышлением, знаниями, умеющего самостоятельно разучивать и исполнять музыкальные произведения.  </w:t>
      </w:r>
    </w:p>
    <w:p w14:paraId="18037C75" w14:textId="614278DC" w:rsidR="008B02B2" w:rsidRPr="00E67668" w:rsidRDefault="008B02B2" w:rsidP="00B50DFB">
      <w:pPr>
        <w:spacing w:after="0"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Урок, как основное звено в педагогическом процессе обучения</w:t>
      </w:r>
    </w:p>
    <w:p w14:paraId="58CA5491" w14:textId="748A276D"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В современном образовательном процессе основной организационной формой передачи знаний, умений, навыков является урок. Каждый урок в музыкально-исполнительском классе детской музыкальной школы является определенным и вполне конкретным звеном целостной системы учебно-педагогического процесса. Урок представляет собой ограниченную во времени, организованную систему обучения, воспитательного взаимодействия учителя и учащихся, в результате которого происходит усвоение детьми знаний, формирование умений и навыков, развитие их способностей и совершенствование опыта педагога. Качество подготовки учащегося во многом определяется уровнем проведения урока, его содержательной стороной, методической обоснованностью, его атмосферой. Именно урок в музыкальной педагогике является тем основополагающим, базовым компонентом, от которого зависит, в конечном счете, результат учебно-образовательного процесса в целом. </w:t>
      </w:r>
    </w:p>
    <w:p w14:paraId="651B2420"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Урок в инструментальном классе музыкальной школы – это особый вид деятельности, не похожий на уроки в общеобразовательной школе, т.к. это индивидуальное занятие учителя с учеником. Урок в специальном классе состоит из анализа, редактирования, овладения новыми навыками (приемами игры) и знаниями, проработкой сложных мест изучаемого материала, овладением целостности изучаемого материала или его части, а также указания, что необходимо сделать самостоятельно до следующего занятия (домашнее задание). </w:t>
      </w:r>
    </w:p>
    <w:p w14:paraId="5D45DD94"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Педагог инструментального класса в ДМШ и ДШИ – это основной воспитатель учащихся. Именно он, в первую очередь, призван формировать и развивать эстетические воззрения и художественный вкус детей, приобщать их к миру музыки и обучать искусству исполнения на инструменте. Воспитательные задачи, стоящие перед педагогом, так</w:t>
      </w:r>
      <w:r>
        <w:rPr>
          <w:rFonts w:ascii="Times New Roman" w:eastAsia="Times New Roman" w:hAnsi="Times New Roman" w:cs="Times New Roman"/>
          <w:sz w:val="28"/>
          <w:szCs w:val="28"/>
        </w:rPr>
        <w:t xml:space="preserve"> </w:t>
      </w:r>
      <w:r w:rsidRPr="006A67EE">
        <w:rPr>
          <w:rFonts w:ascii="Times New Roman" w:eastAsia="Times New Roman" w:hAnsi="Times New Roman" w:cs="Times New Roman"/>
          <w:sz w:val="28"/>
          <w:szCs w:val="28"/>
        </w:rPr>
        <w:t xml:space="preserve">же, как и методы его </w:t>
      </w:r>
      <w:r w:rsidRPr="006A67EE">
        <w:rPr>
          <w:rFonts w:ascii="Times New Roman" w:eastAsia="Times New Roman" w:hAnsi="Times New Roman" w:cs="Times New Roman"/>
          <w:sz w:val="28"/>
          <w:szCs w:val="28"/>
        </w:rPr>
        <w:lastRenderedPageBreak/>
        <w:t>работы с учащимися, реализуются в основном на уроке. Педагог должен заранее спланировать урок, продумать его организацию, провести урок, провести коррекцию своих действий и действий учащихся.</w:t>
      </w:r>
    </w:p>
    <w:p w14:paraId="5C525D91" w14:textId="77777777" w:rsidR="008B02B2" w:rsidRPr="006A67EE" w:rsidRDefault="008B02B2" w:rsidP="00B50DFB">
      <w:pPr>
        <w:spacing w:after="0" w:line="360" w:lineRule="auto"/>
        <w:ind w:firstLine="708"/>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Технологический процесс урока современного типа заключается в следующем:</w:t>
      </w:r>
    </w:p>
    <w:p w14:paraId="5EDC659B" w14:textId="77777777" w:rsidR="008B02B2" w:rsidRPr="006A67EE" w:rsidRDefault="008B02B2" w:rsidP="00B50DFB">
      <w:pPr>
        <w:spacing w:after="0" w:line="360" w:lineRule="auto"/>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-определение цели и задач</w:t>
      </w:r>
    </w:p>
    <w:p w14:paraId="4832D4A8" w14:textId="77777777" w:rsidR="008B02B2" w:rsidRPr="006A67EE" w:rsidRDefault="008B02B2" w:rsidP="00B50DFB">
      <w:pPr>
        <w:spacing w:after="0" w:line="360" w:lineRule="auto"/>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-подбор методов и приемов обучения</w:t>
      </w:r>
    </w:p>
    <w:p w14:paraId="611519B4" w14:textId="77777777" w:rsidR="008B02B2" w:rsidRPr="006A67EE" w:rsidRDefault="008B02B2" w:rsidP="00B50DFB">
      <w:pPr>
        <w:spacing w:after="0" w:line="360" w:lineRule="auto"/>
        <w:rPr>
          <w:rFonts w:ascii="Calibri" w:eastAsia="Calibri" w:hAnsi="Calibri" w:cs="Calibri"/>
        </w:rPr>
      </w:pPr>
      <w:r w:rsidRPr="006A67EE">
        <w:rPr>
          <w:rFonts w:ascii="Times New Roman" w:eastAsia="Times New Roman" w:hAnsi="Times New Roman" w:cs="Times New Roman"/>
          <w:sz w:val="28"/>
          <w:szCs w:val="28"/>
        </w:rPr>
        <w:t>-подбор материала для домашней работы</w:t>
      </w:r>
    </w:p>
    <w:p w14:paraId="01880515" w14:textId="77777777" w:rsidR="008B02B2" w:rsidRPr="006A67EE" w:rsidRDefault="008B02B2" w:rsidP="00B50DFB">
      <w:pPr>
        <w:spacing w:after="0" w:line="360" w:lineRule="auto"/>
        <w:rPr>
          <w:rFonts w:ascii="Calibri" w:eastAsia="Calibri" w:hAnsi="Calibri" w:cs="Calibri"/>
        </w:rPr>
      </w:pPr>
      <w:r w:rsidRPr="006A67EE">
        <w:rPr>
          <w:rFonts w:ascii="Times New Roman" w:eastAsia="Times New Roman" w:hAnsi="Times New Roman" w:cs="Times New Roman"/>
          <w:sz w:val="28"/>
          <w:szCs w:val="28"/>
        </w:rPr>
        <w:t>-определение способов контроля</w:t>
      </w:r>
    </w:p>
    <w:p w14:paraId="22E7B21B" w14:textId="77BF197F" w:rsidR="008B02B2" w:rsidRPr="006A67EE" w:rsidRDefault="008B02B2" w:rsidP="00B50DFB">
      <w:pPr>
        <w:spacing w:after="0" w:line="360" w:lineRule="auto"/>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-подбор вопросов для подведения итога урока</w:t>
      </w:r>
    </w:p>
    <w:p w14:paraId="2DA88648" w14:textId="51E52061" w:rsidR="008B02B2" w:rsidRPr="00E67668" w:rsidRDefault="008B02B2" w:rsidP="00B50DF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5C554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Цели и задачи урока в инструментальном классе ДМШ и ДШИ</w:t>
      </w:r>
    </w:p>
    <w:p w14:paraId="35345525" w14:textId="289ECF58"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Какие цели урока ставит учитель в фортепианном классе? Общепринято, что цель — это предполагаемый, заранее планируемый конечный результат обучения, развития и воспитания учащихся. Поэтому цели урока ставятся в соответствии с целями обучения и образования. Цель урока должна быть достаточно конкретной и достижимой. Например, если тема урока «Работа над пьесами малой формы с учащимся младших классов на примере «Колыбельной» Е. </w:t>
      </w:r>
      <w:proofErr w:type="spellStart"/>
      <w:r w:rsidRPr="006A67EE">
        <w:rPr>
          <w:rFonts w:ascii="Times New Roman" w:eastAsia="Times New Roman" w:hAnsi="Times New Roman" w:cs="Times New Roman"/>
          <w:sz w:val="28"/>
          <w:szCs w:val="28"/>
        </w:rPr>
        <w:t>Юцевича</w:t>
      </w:r>
      <w:proofErr w:type="spellEnd"/>
      <w:r w:rsidRPr="006A67EE">
        <w:rPr>
          <w:rFonts w:ascii="Times New Roman" w:eastAsia="Times New Roman" w:hAnsi="Times New Roman" w:cs="Times New Roman"/>
          <w:sz w:val="28"/>
          <w:szCs w:val="28"/>
        </w:rPr>
        <w:t>», то цель урока может быть сформулирована следующим образом: «Сформировать представление о методике разучивания пьес малой формы и приемах работы над исполнительскими трудностями». Одна из ошибок при определении цели урока является абстрактность или излишняя масштабность. Например, не может быть за один урок достигнута цель воспитания у детей любви к изучаемому предмету или формирования комплекса знаний, умений, навыков. Задачи же должны раскрывать цель, конкретизировать ее и ставиться с учетом возрастных особенностей ученика, его учебной подготовленности, воспитанности, развития. Из выше приведенного примера цели задачи могут быть следующими:</w:t>
      </w:r>
    </w:p>
    <w:p w14:paraId="33B32FE1"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Обучающие: ознакомление с характерными особенностями жанра; приобретение навыка художественного осмысления нотного текста; умение управлять процессом исполнения.</w:t>
      </w:r>
    </w:p>
    <w:p w14:paraId="7C40907E"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lastRenderedPageBreak/>
        <w:t>Развивающие: развитие активного восприятия музыки; развитие умения преодолевать исполнительские трудности; развитие первичного навыка в области анализа музыкального произведения; развитие навыка слухового контроля</w:t>
      </w:r>
      <w:r>
        <w:rPr>
          <w:rFonts w:ascii="Times New Roman" w:eastAsia="Times New Roman" w:hAnsi="Times New Roman" w:cs="Times New Roman"/>
          <w:sz w:val="28"/>
          <w:szCs w:val="28"/>
        </w:rPr>
        <w:t>.</w:t>
      </w:r>
    </w:p>
    <w:p w14:paraId="5ACC2E87" w14:textId="32D385C1" w:rsidR="008B02B2" w:rsidRDefault="008B02B2" w:rsidP="00EE374C">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Воспитательные: воспитание интереса к пьесам малой формы; воспитание художественного вкуса на примере «Колыбельной» Е. </w:t>
      </w:r>
      <w:proofErr w:type="spellStart"/>
      <w:r w:rsidRPr="006A67EE">
        <w:rPr>
          <w:rFonts w:ascii="Times New Roman" w:eastAsia="Times New Roman" w:hAnsi="Times New Roman" w:cs="Times New Roman"/>
          <w:sz w:val="28"/>
          <w:szCs w:val="28"/>
        </w:rPr>
        <w:t>Юцевича</w:t>
      </w:r>
      <w:proofErr w:type="spellEnd"/>
      <w:r w:rsidRPr="006A67EE">
        <w:rPr>
          <w:rFonts w:ascii="Times New Roman" w:eastAsia="Times New Roman" w:hAnsi="Times New Roman" w:cs="Times New Roman"/>
          <w:sz w:val="28"/>
          <w:szCs w:val="28"/>
        </w:rPr>
        <w:t>; воспитание позитивного восприятия музыки.</w:t>
      </w:r>
    </w:p>
    <w:p w14:paraId="6621DBE4" w14:textId="5B321CD0" w:rsidR="008B02B2" w:rsidRPr="0020079F" w:rsidRDefault="0020079F" w:rsidP="0020079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8B02B2" w:rsidRPr="0020079F">
        <w:rPr>
          <w:rFonts w:ascii="Times New Roman" w:eastAsia="Times New Roman" w:hAnsi="Times New Roman" w:cs="Times New Roman"/>
          <w:b/>
          <w:sz w:val="28"/>
          <w:szCs w:val="28"/>
        </w:rPr>
        <w:t>Специфика урока в ДМШ и ДШИ</w:t>
      </w:r>
    </w:p>
    <w:p w14:paraId="3BFD946B" w14:textId="2AE68A2A"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Обращаясь к специфике урока в ДМШ, необходимо отметить, что основой обучения музыканта является индивидуальная форма обучения. Она дает педагогу возможность шире и глубже использовать личностные качества каждого ученика. Индивидуальная форма обучения предоставляет больше возможностей в плане использования и распределения времени на уроке, а также повышения его воспитательной роли. Форма индивидуального урока более подвижна, а в работе педагога неизмеримо возрастает роль импровизационного начала. Главной целью урока становится выявление основных проблем, стоящих перед учеником на данном этапе его развития, и работа над ними на материале изучаемых произведений. Цели и задачи урока диктуются при этом как уровнем развития учащегося, так и стадией изучения произведений. Специфическим моментом является и то, что, как правило, на уроке в специальном классе приходиться работать над несколькими произведениями, находящимися на разных стадиях изучения.</w:t>
      </w:r>
    </w:p>
    <w:p w14:paraId="7847E00A" w14:textId="5EA31E70" w:rsidR="008B02B2" w:rsidRDefault="008B02B2" w:rsidP="00EE374C">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Одна из проблем, возникающая практически на каждом уроке, - сочетание задач, связанных с текущей работой и с последовательным развитием учащегося. В практике начинающих педагогов, именно эта проблема часто остается нерешенной. Не умея планировать работу с учеником на длительный период времени, педагоги тратят свои усилия преимущественно на то, что «горит»: на срочную доделку еще «сырых» произведений к концертному выступлению, на ликвидацию «прорыва» по гаммам ввиду приближающегося технического зачета и т.д. В результате </w:t>
      </w:r>
      <w:r w:rsidRPr="006A67EE">
        <w:rPr>
          <w:rFonts w:ascii="Times New Roman" w:eastAsia="Times New Roman" w:hAnsi="Times New Roman" w:cs="Times New Roman"/>
          <w:sz w:val="28"/>
          <w:szCs w:val="28"/>
        </w:rPr>
        <w:lastRenderedPageBreak/>
        <w:t>главное - решение важнейших художественно-воспитательных задач - остается упущенным. Для того, чтобы избежать подобной ситуации, педагогу необходимо составить себе ясное представление об основных задачах на длительный период времени, которые следует ставить перед собой в процессе воспитания и обучения того или иного ученика, а затем на каждом уроке гибко, в соответствии с обстоятельствами их решать, выбирая для этого необходимые методы и приемы обучения.</w:t>
      </w:r>
    </w:p>
    <w:p w14:paraId="786AD7F7" w14:textId="042BDC6F" w:rsidR="008B02B2" w:rsidRPr="0020079F" w:rsidRDefault="0020079F" w:rsidP="0020079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8B02B2" w:rsidRPr="0020079F">
        <w:rPr>
          <w:rFonts w:ascii="Times New Roman" w:eastAsia="Times New Roman" w:hAnsi="Times New Roman" w:cs="Times New Roman"/>
          <w:b/>
          <w:sz w:val="28"/>
          <w:szCs w:val="28"/>
        </w:rPr>
        <w:t>Основные методы обучения</w:t>
      </w:r>
    </w:p>
    <w:p w14:paraId="2CBEE3E3" w14:textId="7D3DD0BC"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На уроках специальности используются различные методы, помогающие ученику понять характер исполняемой музыки. Каждый из </w:t>
      </w:r>
      <w:r w:rsidR="0020079F">
        <w:rPr>
          <w:rFonts w:ascii="Times New Roman" w:eastAsia="Times New Roman" w:hAnsi="Times New Roman" w:cs="Times New Roman"/>
          <w:sz w:val="28"/>
          <w:szCs w:val="28"/>
        </w:rPr>
        <w:t>них</w:t>
      </w:r>
      <w:r w:rsidRPr="006A67EE">
        <w:rPr>
          <w:rFonts w:ascii="Times New Roman" w:eastAsia="Times New Roman" w:hAnsi="Times New Roman" w:cs="Times New Roman"/>
          <w:sz w:val="28"/>
          <w:szCs w:val="28"/>
        </w:rPr>
        <w:t xml:space="preserve"> обеспечивает преподавателю возможность гармоничного, сбалансированного воздействия на ученика лишь тогда, когда он тесно взаимодействует с другим. Так слово квалифицированного педагога-музыканта должно подкрепляться соответствующим показом и наоборот. </w:t>
      </w:r>
    </w:p>
    <w:p w14:paraId="3239511C"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Одним из важнейших средств работы с учеником является </w:t>
      </w:r>
      <w:r w:rsidRPr="006A67EE">
        <w:rPr>
          <w:rFonts w:ascii="Times New Roman" w:eastAsia="Times New Roman" w:hAnsi="Times New Roman" w:cs="Times New Roman"/>
          <w:iCs/>
          <w:sz w:val="28"/>
          <w:szCs w:val="28"/>
        </w:rPr>
        <w:t>словесное пояснение</w:t>
      </w:r>
      <w:r w:rsidRPr="006A67EE">
        <w:rPr>
          <w:rFonts w:ascii="Times New Roman" w:eastAsia="Times New Roman" w:hAnsi="Times New Roman" w:cs="Times New Roman"/>
          <w:i/>
          <w:iCs/>
          <w:sz w:val="28"/>
          <w:szCs w:val="28"/>
        </w:rPr>
        <w:t>.</w:t>
      </w:r>
      <w:r w:rsidRPr="006A67EE">
        <w:rPr>
          <w:rFonts w:ascii="Times New Roman" w:eastAsia="Times New Roman" w:hAnsi="Times New Roman" w:cs="Times New Roman"/>
          <w:sz w:val="28"/>
          <w:szCs w:val="28"/>
        </w:rPr>
        <w:t xml:space="preserve"> Педагог должен уметь говорить о музыке, и говорить, как более возможно образнее, поэтичнее, увлекательнее, эмоциональнее. Это делает музыку более доступной для ребенка. Словесные пояснения и образные сравнения только тогда достигают цели, когда они близки и понятны учащемуся. Поэтому важно, прибегая к словесным пояснениям учитывать возраст ребенка, его развитие, кругозор, интересы. А еще лучше, если эти образы найдет сам учащийся в совместной работе с педагогом, в сотворчестве, в диалоге. </w:t>
      </w:r>
    </w:p>
    <w:p w14:paraId="249DF33E"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Нет ничего важнее для художественного воспитания учащихся, чем общение с педагогом, обладающим высокой культурой и хорошо владеющим инструментом. Преподаватели ДМШ на своих уроках часто используют наглядный метод. В специальном классе музыкальной школы – это чаще всего показ педагога. Развитие учащегося будет происходить особенно успешно, если педагог работает увлеченно и своим исполнением, а также словесными пояснениями вводит учащегося в самую суть стоящих перед ним задач. </w:t>
      </w:r>
      <w:r w:rsidRPr="006A67EE">
        <w:rPr>
          <w:rFonts w:ascii="Times New Roman" w:eastAsia="Times New Roman" w:hAnsi="Times New Roman" w:cs="Times New Roman"/>
          <w:sz w:val="28"/>
          <w:szCs w:val="28"/>
        </w:rPr>
        <w:lastRenderedPageBreak/>
        <w:t>Проигрывание педагогом произведения, которое разучивает учащийся очень важно, т.к. исполнение любого, даже самого простого произведения нельзя во всей полноте передать словами, очень многое можно только показать. Показы педагога, подкрепляемые его объяснениями, долж</w:t>
      </w:r>
      <w:r w:rsidRPr="006A67EE">
        <w:rPr>
          <w:rFonts w:ascii="Times New Roman" w:eastAsia="Times New Roman" w:hAnsi="Times New Roman" w:cs="Times New Roman"/>
          <w:sz w:val="28"/>
          <w:szCs w:val="28"/>
        </w:rPr>
        <w:softHyphen/>
        <w:t>ны обеспечить ученику возможность услышать требуемое в реальном звучании, закрепить его в своем представлении. Далее, вслушиваясь в собственное исполнение, сравнивая его с желае</w:t>
      </w:r>
      <w:r w:rsidRPr="006A67EE">
        <w:rPr>
          <w:rFonts w:ascii="Times New Roman" w:eastAsia="Times New Roman" w:hAnsi="Times New Roman" w:cs="Times New Roman"/>
          <w:sz w:val="28"/>
          <w:szCs w:val="28"/>
        </w:rPr>
        <w:softHyphen/>
        <w:t>мым, запечатленным в памяти и представляемым уже при по</w:t>
      </w:r>
      <w:r w:rsidRPr="006A67EE">
        <w:rPr>
          <w:rFonts w:ascii="Times New Roman" w:eastAsia="Times New Roman" w:hAnsi="Times New Roman" w:cs="Times New Roman"/>
          <w:sz w:val="28"/>
          <w:szCs w:val="28"/>
        </w:rPr>
        <w:softHyphen/>
        <w:t>мощи внутреннего слуха, учащийся сможет почувствовать и осознать различие между целью и тем, что пока им достигнуто. А в этом, в итоге, заложена своего рода движущая сила работы.</w:t>
      </w:r>
    </w:p>
    <w:p w14:paraId="600638B6" w14:textId="7777777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В некоторых случаях бывает полезно проигрывать отдельные места, нарочито утрируя недостатки ученического исполнения с тем, чтобы сделать их более рельефными. Такой метод также возможен, но применять его часто не следует, дабы не обидеть учащегося.</w:t>
      </w:r>
    </w:p>
    <w:p w14:paraId="63896B1C" w14:textId="30772E6E" w:rsidR="008B02B2" w:rsidRDefault="008B02B2" w:rsidP="00EE374C">
      <w:pPr>
        <w:widowControl w:val="0"/>
        <w:suppressAutoHyphens/>
        <w:autoSpaceDN w:val="0"/>
        <w:spacing w:after="0" w:line="360" w:lineRule="auto"/>
        <w:ind w:firstLine="708"/>
        <w:jc w:val="both"/>
        <w:textAlignment w:val="baseline"/>
        <w:rPr>
          <w:rFonts w:ascii="Times New Roman" w:eastAsia="Times New Roman" w:hAnsi="Times New Roman" w:cs="Times New Roman"/>
          <w:kern w:val="3"/>
          <w:sz w:val="28"/>
          <w:szCs w:val="28"/>
          <w:lang w:bidi="en-US"/>
        </w:rPr>
      </w:pPr>
      <w:r>
        <w:rPr>
          <w:rFonts w:ascii="Times New Roman" w:eastAsia="Times New Roman" w:hAnsi="Times New Roman" w:cs="Times New Roman"/>
          <w:kern w:val="3"/>
          <w:sz w:val="28"/>
          <w:szCs w:val="28"/>
          <w:lang w:bidi="en-US"/>
        </w:rPr>
        <w:t>Исполняя</w:t>
      </w:r>
      <w:r w:rsidRPr="006A67EE">
        <w:rPr>
          <w:rFonts w:ascii="Times New Roman" w:eastAsia="Times New Roman" w:hAnsi="Times New Roman" w:cs="Times New Roman"/>
          <w:kern w:val="3"/>
          <w:sz w:val="28"/>
          <w:szCs w:val="28"/>
          <w:lang w:bidi="en-US"/>
        </w:rPr>
        <w:t xml:space="preserve"> яркие образцы разных трактовок произведения, следует заботиться и о предоставлении инициативы самому учащемуся. Урок ставит перед учеником ряд </w:t>
      </w:r>
      <w:r w:rsidRPr="006A67EE">
        <w:rPr>
          <w:rFonts w:ascii="Times New Roman" w:eastAsia="Times New Roman" w:hAnsi="Times New Roman" w:cs="Times New Roman"/>
          <w:iCs/>
          <w:kern w:val="3"/>
          <w:sz w:val="28"/>
          <w:szCs w:val="28"/>
          <w:lang w:bidi="en-US"/>
        </w:rPr>
        <w:t>новых задач</w:t>
      </w:r>
      <w:r w:rsidRPr="006A67EE">
        <w:rPr>
          <w:rFonts w:ascii="Times New Roman" w:eastAsia="Times New Roman" w:hAnsi="Times New Roman" w:cs="Times New Roman"/>
          <w:kern w:val="3"/>
          <w:sz w:val="28"/>
          <w:szCs w:val="28"/>
          <w:lang w:bidi="en-US"/>
        </w:rPr>
        <w:t>, которые он сам ещё не заметил, до которых сам не додумался. Активность педагога должна стимулировать активность ученика. Если ученик творчески пассивен, то первая задача про</w:t>
      </w:r>
      <w:r>
        <w:rPr>
          <w:rFonts w:ascii="Times New Roman" w:eastAsia="Times New Roman" w:hAnsi="Times New Roman" w:cs="Times New Roman"/>
          <w:kern w:val="3"/>
          <w:sz w:val="28"/>
          <w:szCs w:val="28"/>
          <w:lang w:bidi="en-US"/>
        </w:rPr>
        <w:t>будить его активность, научить его с</w:t>
      </w:r>
      <w:r w:rsidRPr="006A67EE">
        <w:rPr>
          <w:rFonts w:ascii="Times New Roman" w:eastAsia="Times New Roman" w:hAnsi="Times New Roman" w:cs="Times New Roman"/>
          <w:kern w:val="3"/>
          <w:sz w:val="28"/>
          <w:szCs w:val="28"/>
          <w:lang w:bidi="en-US"/>
        </w:rPr>
        <w:t xml:space="preserve">амого находить и ставить перед собой исполнительские задачи. При этом следует помнить, что в современных технологиях урока на первый план выходит личностно-ориентированный подход и любые методы воздействия для каждого ученика должны применяться гибко, с учетом его индивидуальности. </w:t>
      </w:r>
    </w:p>
    <w:p w14:paraId="76B0930D" w14:textId="4108227B" w:rsidR="008B02B2" w:rsidRPr="0020079F" w:rsidRDefault="0020079F" w:rsidP="0020079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8B02B2" w:rsidRPr="0020079F">
        <w:rPr>
          <w:rFonts w:ascii="Times New Roman" w:eastAsia="Times New Roman" w:hAnsi="Times New Roman" w:cs="Times New Roman"/>
          <w:b/>
          <w:sz w:val="28"/>
          <w:szCs w:val="28"/>
        </w:rPr>
        <w:t>Подготовка учителя к уроку</w:t>
      </w:r>
    </w:p>
    <w:p w14:paraId="71665F7A" w14:textId="058313C6" w:rsidR="008B02B2" w:rsidRPr="006A67EE" w:rsidRDefault="00261296" w:rsidP="0026129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Готовясь к уроку, важно, прежде всего, изучить учебную программу. </w:t>
      </w:r>
      <w:r w:rsidR="008B02B2" w:rsidRPr="006A67EE">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этом</w:t>
      </w:r>
      <w:r w:rsidR="008B02B2" w:rsidRPr="006A67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следует</w:t>
      </w:r>
      <w:r w:rsidR="008B02B2" w:rsidRPr="006A67EE">
        <w:rPr>
          <w:rFonts w:ascii="Times New Roman" w:eastAsia="Times New Roman" w:hAnsi="Times New Roman" w:cs="Times New Roman"/>
          <w:sz w:val="28"/>
          <w:szCs w:val="28"/>
        </w:rPr>
        <w:t xml:space="preserve"> обратить внимание на основные цели и задачи учебной дисциплины в целом и на цели и задачи конкретного урока. Сформулировать для себя какие знания, умения и навыки должен получить учащийся в результате данного урока. </w:t>
      </w:r>
      <w:r w:rsidR="008B02B2">
        <w:rPr>
          <w:rFonts w:ascii="Times New Roman" w:eastAsia="Times New Roman" w:hAnsi="Times New Roman" w:cs="Times New Roman"/>
          <w:sz w:val="28"/>
          <w:szCs w:val="28"/>
        </w:rPr>
        <w:t xml:space="preserve">В программах детских музыкальных школ и школ </w:t>
      </w:r>
      <w:r w:rsidR="008B02B2">
        <w:rPr>
          <w:rFonts w:ascii="Times New Roman" w:eastAsia="Times New Roman" w:hAnsi="Times New Roman" w:cs="Times New Roman"/>
          <w:sz w:val="28"/>
          <w:szCs w:val="28"/>
        </w:rPr>
        <w:lastRenderedPageBreak/>
        <w:t xml:space="preserve">искусств сформулированы цели и задачи урока, требования к уроку, требования по годам обучения, требования к уровню подготовки учащихся. </w:t>
      </w:r>
      <w:r w:rsidR="008B02B2" w:rsidRPr="006A67EE">
        <w:rPr>
          <w:rFonts w:ascii="Times New Roman" w:eastAsia="Times New Roman" w:hAnsi="Times New Roman" w:cs="Times New Roman"/>
          <w:sz w:val="28"/>
          <w:szCs w:val="28"/>
        </w:rPr>
        <w:t xml:space="preserve">Кроме того, </w:t>
      </w:r>
      <w:r w:rsidR="008B02B2">
        <w:rPr>
          <w:rFonts w:ascii="Times New Roman" w:eastAsia="Times New Roman" w:hAnsi="Times New Roman" w:cs="Times New Roman"/>
          <w:sz w:val="28"/>
          <w:szCs w:val="28"/>
        </w:rPr>
        <w:t>там представлен обширный репертуарный список и обозначены требования, предъявляемые</w:t>
      </w:r>
      <w:r w:rsidR="008B02B2" w:rsidRPr="006A67EE">
        <w:rPr>
          <w:rFonts w:ascii="Times New Roman" w:eastAsia="Times New Roman" w:hAnsi="Times New Roman" w:cs="Times New Roman"/>
          <w:sz w:val="28"/>
          <w:szCs w:val="28"/>
        </w:rPr>
        <w:t xml:space="preserve"> к техническому зачету или академическому концерту. И все это педагогу необходимо учесть при подготовке его к уроку.</w:t>
      </w:r>
    </w:p>
    <w:p w14:paraId="7F69D170" w14:textId="77777777" w:rsidR="008B02B2"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Изучение методической литературы</w:t>
      </w:r>
      <w:r w:rsidRPr="006A67EE">
        <w:rPr>
          <w:rFonts w:ascii="Calibri" w:eastAsia="Calibri" w:hAnsi="Calibri" w:cs="Times New Roman"/>
          <w:shd w:val="clear" w:color="auto" w:fill="FFFFFF"/>
        </w:rPr>
        <w:t xml:space="preserve"> </w:t>
      </w:r>
      <w:r w:rsidRPr="006A67EE">
        <w:rPr>
          <w:rFonts w:ascii="Times New Roman" w:eastAsia="Times New Roman" w:hAnsi="Times New Roman" w:cs="Times New Roman"/>
          <w:sz w:val="28"/>
          <w:szCs w:val="28"/>
        </w:rPr>
        <w:t xml:space="preserve">занимает важное место в деятельности преподавателя инструментального класса ДМШ. Изучение педагогом специальной литературы при подготовке к уроку повышает его профессиональный уровень, помогает достичь оптимальных результатов обучения, воспитания и творческого развития обучающихся.  Например, при изучении с учащимися Маленьких прелюдий И.С. Баха следует внимательно изучить методическую разработку Л.А. Москаленко «Иоганн Себастьян Бах. Маленькие прелюдии /опыт исполнительского и педагогического анализа/. Или работу того же автора «Полифония в репертуаре пианиста». А если тема предстоящего урока – техническое развитие учащегося, то педагог многое почерпнет для себя из книги Е. Либермана «Работа над фортепианной техникой». При подготовке </w:t>
      </w:r>
      <w:r>
        <w:rPr>
          <w:rFonts w:ascii="Times New Roman" w:eastAsia="Times New Roman" w:hAnsi="Times New Roman" w:cs="Times New Roman"/>
          <w:sz w:val="28"/>
          <w:szCs w:val="28"/>
        </w:rPr>
        <w:t xml:space="preserve">учителя </w:t>
      </w:r>
      <w:r w:rsidRPr="006A67EE">
        <w:rPr>
          <w:rFonts w:ascii="Times New Roman" w:eastAsia="Times New Roman" w:hAnsi="Times New Roman" w:cs="Times New Roman"/>
          <w:sz w:val="28"/>
          <w:szCs w:val="28"/>
        </w:rPr>
        <w:t xml:space="preserve">к уроку изучение методической литературы не просто полезно, оно крайне необходимо. </w:t>
      </w:r>
    </w:p>
    <w:p w14:paraId="1994BB4A" w14:textId="72873F4F" w:rsidR="008B02B2" w:rsidRDefault="008B02B2" w:rsidP="00B50DF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педагогического репертуара занимает особо важное место при подготовке учителя к уроку, особенно для молодого специалиста, ведь ему придется ориентироваться во всем его многообразии. Перечень изучаемых произведений предусматривает возрастание степени их трудности. Поскольку невозможно охватить весь репертуар в полном объеме, необходимо научиться внимательно и тщательно подбирать программные произведения.</w:t>
      </w:r>
    </w:p>
    <w:p w14:paraId="79E1B443" w14:textId="39FFF527" w:rsidR="008B02B2" w:rsidRPr="006A67EE"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Прежде всего, необходимо досконально изучить весь репертуар ученика, уметь его хорошо играть, просмотреть различные редакции одного и того же музыкального произведения и выбрать ту редакцию, которая подходит именно этому ученику. В связи с тем, что в некоторых редакциях встречаются иногда ошибки и различные спорные моменты, педагогу надо заранее вносить в ноты, если понадобится, нужные исправле</w:t>
      </w:r>
      <w:r w:rsidRPr="006A67EE">
        <w:rPr>
          <w:rFonts w:ascii="Times New Roman" w:eastAsia="Times New Roman" w:hAnsi="Times New Roman" w:cs="Times New Roman"/>
          <w:sz w:val="28"/>
          <w:szCs w:val="28"/>
        </w:rPr>
        <w:softHyphen/>
        <w:t xml:space="preserve">ния. Это позволит сразу требовать </w:t>
      </w:r>
      <w:r w:rsidRPr="006A67EE">
        <w:rPr>
          <w:rFonts w:ascii="Times New Roman" w:eastAsia="Times New Roman" w:hAnsi="Times New Roman" w:cs="Times New Roman"/>
          <w:sz w:val="28"/>
          <w:szCs w:val="28"/>
        </w:rPr>
        <w:lastRenderedPageBreak/>
        <w:t>от учащегося необходимой точности прочтения текста. Причем если музыкально более зрелые учащиеся могут и сами почувствовать искусственность тех или иных лиг, неудобство аппликатуры и т. п.</w:t>
      </w:r>
      <w:r w:rsidR="00EE374C" w:rsidRPr="006A67EE">
        <w:rPr>
          <w:rFonts w:ascii="Times New Roman" w:eastAsia="Times New Roman" w:hAnsi="Times New Roman" w:cs="Times New Roman"/>
          <w:sz w:val="28"/>
          <w:szCs w:val="28"/>
        </w:rPr>
        <w:t>, то</w:t>
      </w:r>
      <w:r w:rsidRPr="006A67EE">
        <w:rPr>
          <w:rFonts w:ascii="Times New Roman" w:eastAsia="Times New Roman" w:hAnsi="Times New Roman" w:cs="Times New Roman"/>
          <w:sz w:val="28"/>
          <w:szCs w:val="28"/>
        </w:rPr>
        <w:t xml:space="preserve"> менее подвинутым ученикам не обойтись без указаний педагога. Поэтому преподаватель должен продумать в нужных местах аппликатуру, педаль, агогику и др. Изучая нотную литературу, учитель мысленно соотносит сложность музыкальных произведений с достигнутым уровнем подготовки и уровнем развития своих учеников. Особенно большое внимание необходимо уделить доступности музыкального материала, отметить, какие пьесы подойдут для чтения нот с листа, какие для самостоятельной работы учащегося, а над какими он будет работать на уроке. С особой тщательностью следует продумывать методику изложения нового материала, методы и приемы, которые необходимо будет применить.</w:t>
      </w:r>
    </w:p>
    <w:p w14:paraId="7AD7E1B1" w14:textId="109A43C9" w:rsidR="008B02B2" w:rsidRDefault="008B02B2" w:rsidP="00261296">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настоящее время, в век</w:t>
      </w:r>
      <w:r w:rsidRPr="006A67EE">
        <w:rPr>
          <w:rFonts w:ascii="Times New Roman" w:eastAsia="Times New Roman" w:hAnsi="Times New Roman" w:cs="Times New Roman"/>
          <w:sz w:val="28"/>
          <w:szCs w:val="28"/>
        </w:rPr>
        <w:t xml:space="preserve"> компьютерных технологий практически ни одно занятие не проходит без использования интернета. Готовясь к уроку, преподаватель заранее </w:t>
      </w:r>
      <w:proofErr w:type="spellStart"/>
      <w:r w:rsidRPr="006A67EE">
        <w:rPr>
          <w:rFonts w:ascii="Times New Roman" w:eastAsia="Times New Roman" w:hAnsi="Times New Roman" w:cs="Times New Roman"/>
          <w:sz w:val="28"/>
          <w:szCs w:val="28"/>
        </w:rPr>
        <w:t>отсматривает</w:t>
      </w:r>
      <w:proofErr w:type="spellEnd"/>
      <w:r w:rsidRPr="006A67EE">
        <w:rPr>
          <w:rFonts w:ascii="Times New Roman" w:eastAsia="Times New Roman" w:hAnsi="Times New Roman" w:cs="Times New Roman"/>
          <w:sz w:val="28"/>
          <w:szCs w:val="28"/>
        </w:rPr>
        <w:t xml:space="preserve"> необходимый видеоматериал, благо в интернете можно найти сейчас и хорошие документальные фильмы о великих исполнителях</w:t>
      </w:r>
      <w:r w:rsidR="00EE374C">
        <w:rPr>
          <w:rFonts w:ascii="Times New Roman" w:eastAsia="Times New Roman" w:hAnsi="Times New Roman" w:cs="Times New Roman"/>
          <w:sz w:val="28"/>
          <w:szCs w:val="28"/>
        </w:rPr>
        <w:t xml:space="preserve"> </w:t>
      </w:r>
      <w:r w:rsidRPr="006A67EE">
        <w:rPr>
          <w:rFonts w:ascii="Times New Roman" w:eastAsia="Times New Roman" w:hAnsi="Times New Roman" w:cs="Times New Roman"/>
          <w:sz w:val="28"/>
          <w:szCs w:val="28"/>
        </w:rPr>
        <w:t>и замечательные записи той же музыки И.С. Баха, например</w:t>
      </w:r>
      <w:r w:rsidR="00EE374C">
        <w:rPr>
          <w:rFonts w:ascii="Times New Roman" w:eastAsia="Times New Roman" w:hAnsi="Times New Roman" w:cs="Times New Roman"/>
          <w:sz w:val="28"/>
          <w:szCs w:val="28"/>
        </w:rPr>
        <w:t xml:space="preserve">. </w:t>
      </w:r>
      <w:r w:rsidRPr="006A67EE">
        <w:rPr>
          <w:rFonts w:ascii="Times New Roman" w:eastAsia="Times New Roman" w:hAnsi="Times New Roman" w:cs="Times New Roman"/>
          <w:sz w:val="28"/>
          <w:szCs w:val="28"/>
        </w:rPr>
        <w:t>Одним из распространенных методов работы в фортепианном классе является запись исполнения учеником каких-либо произведений на любое записывающее устройство (планшет, телефон, видеокамера). Очень полезно вместе потом просмотреть и обсудить это исполнение, отметить положительные моменты и то, над чем надо еще поработать.</w:t>
      </w:r>
    </w:p>
    <w:p w14:paraId="46FA2C5A" w14:textId="0AE6C69F" w:rsidR="008B02B2" w:rsidRPr="0020079F" w:rsidRDefault="0020079F" w:rsidP="0020079F">
      <w:pPr>
        <w:spacing w:after="0" w:line="360" w:lineRule="auto"/>
        <w:ind w:left="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008B02B2" w:rsidRPr="0020079F">
        <w:rPr>
          <w:rFonts w:ascii="Times New Roman" w:eastAsia="Times New Roman" w:hAnsi="Times New Roman" w:cs="Times New Roman"/>
          <w:b/>
          <w:sz w:val="28"/>
          <w:szCs w:val="28"/>
        </w:rPr>
        <w:t>Планирование урока в специальном классе ДМШ и ДШИ</w:t>
      </w:r>
    </w:p>
    <w:p w14:paraId="1B70B9B0" w14:textId="2C12739E" w:rsidR="008B02B2" w:rsidRPr="006A67EE" w:rsidRDefault="008B02B2" w:rsidP="00EE374C">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Конечным результатом подготовки учителя к занятию является план урока</w:t>
      </w:r>
      <w:r w:rsidR="00EE374C">
        <w:rPr>
          <w:rFonts w:ascii="Times New Roman" w:eastAsia="Times New Roman" w:hAnsi="Times New Roman" w:cs="Times New Roman"/>
          <w:sz w:val="28"/>
          <w:szCs w:val="28"/>
        </w:rPr>
        <w:t>.</w:t>
      </w:r>
      <w:r w:rsidRPr="006A67EE">
        <w:rPr>
          <w:rFonts w:ascii="Times New Roman" w:eastAsia="Times New Roman" w:hAnsi="Times New Roman" w:cs="Times New Roman"/>
          <w:sz w:val="28"/>
          <w:szCs w:val="28"/>
        </w:rPr>
        <w:t xml:space="preserve"> При планировании урока желательно обдумать не только содержательную сторону, но и свое отношение к ребенку, которое всегда должно быть симпатизирующим. Продумать воспитательные меры, реализуемые в ходе урока и те беседы, которые следует незаметно и ненавязчиво вкрапливать в канву занятия;</w:t>
      </w:r>
      <w:r w:rsidRPr="006A67EE">
        <w:rPr>
          <w:rFonts w:ascii="Times New Roman" w:eastAsia="Times New Roman" w:hAnsi="Times New Roman" w:cs="Times New Roman"/>
          <w:sz w:val="24"/>
          <w:szCs w:val="24"/>
          <w:lang w:eastAsia="ru-RU"/>
        </w:rPr>
        <w:t xml:space="preserve"> </w:t>
      </w:r>
      <w:r w:rsidRPr="006A67EE">
        <w:rPr>
          <w:rFonts w:ascii="Times New Roman" w:eastAsia="Times New Roman" w:hAnsi="Times New Roman" w:cs="Times New Roman"/>
          <w:sz w:val="28"/>
          <w:szCs w:val="28"/>
        </w:rPr>
        <w:t xml:space="preserve">вносить что-то новое в общий </w:t>
      </w:r>
      <w:r w:rsidRPr="006A67EE">
        <w:rPr>
          <w:rFonts w:ascii="Times New Roman" w:eastAsia="Times New Roman" w:hAnsi="Times New Roman" w:cs="Times New Roman"/>
          <w:sz w:val="28"/>
          <w:szCs w:val="28"/>
        </w:rPr>
        <w:lastRenderedPageBreak/>
        <w:t>подход к каждому ученику, в приемы воздействия на ученика в ходе работы над произведением. Планировать урок необходимо так, чтобы он был интересным не только для ученика, но и для самого преподавателя. Заинтересованность преподавателя легко передается ученику и является основной предпосылкой возникновения творческого состояния на самом уроке. Поэтому ее нужно уметь создавать</w:t>
      </w:r>
      <w:r>
        <w:rPr>
          <w:rFonts w:ascii="Times New Roman" w:eastAsia="Times New Roman" w:hAnsi="Times New Roman" w:cs="Times New Roman"/>
          <w:sz w:val="28"/>
          <w:szCs w:val="28"/>
        </w:rPr>
        <w:t>,</w:t>
      </w:r>
      <w:r w:rsidRPr="006A67EE">
        <w:rPr>
          <w:rFonts w:ascii="Times New Roman" w:eastAsia="Times New Roman" w:hAnsi="Times New Roman" w:cs="Times New Roman"/>
          <w:sz w:val="28"/>
          <w:szCs w:val="28"/>
        </w:rPr>
        <w:t xml:space="preserve"> в том числе и путем переключения внимания ученика на новые задачи. Суметь развить у ученика интерес к уроку – это одна из главных задач обучения. Развитие музыкального интереса зависит от многих факторов, среди которых немаловажную роль играет личность преподавателя.  Контакт преподавателя с учеником на уроке наступает именно тогда, когда каждый из них начинает испытывать интерес к занятиям, удовлетворенность их результатами, когда ученик увлечен все новыми и новыми художественно-образными переживаниями и ясно представляет себе стоящие перед ним задачи.</w:t>
      </w:r>
    </w:p>
    <w:p w14:paraId="4E905A3F" w14:textId="5114D822" w:rsidR="008B02B2" w:rsidRPr="00261296" w:rsidRDefault="008B02B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Так как занятие с учеником – это творческий процесс, то все, чему мы хотим научить</w:t>
      </w:r>
      <w:r>
        <w:rPr>
          <w:rFonts w:ascii="Times New Roman" w:eastAsia="Times New Roman" w:hAnsi="Times New Roman" w:cs="Times New Roman"/>
          <w:sz w:val="28"/>
          <w:szCs w:val="28"/>
        </w:rPr>
        <w:t>,</w:t>
      </w:r>
      <w:r w:rsidRPr="006A67EE">
        <w:rPr>
          <w:rFonts w:ascii="Times New Roman" w:eastAsia="Times New Roman" w:hAnsi="Times New Roman" w:cs="Times New Roman"/>
          <w:sz w:val="28"/>
          <w:szCs w:val="28"/>
        </w:rPr>
        <w:t xml:space="preserve"> следует не навязывать и не диктовать, а совместно, как бы заново открывать удивительный мир нового и непознанного, обязательно включая ученика в этот процесс. Делая его своим соучастником в решении художественной задачи. «Умело пользуясь этим методом, – подчеркивает Е.М. </w:t>
      </w:r>
      <w:proofErr w:type="spellStart"/>
      <w:r w:rsidRPr="006A67EE">
        <w:rPr>
          <w:rFonts w:ascii="Times New Roman" w:eastAsia="Times New Roman" w:hAnsi="Times New Roman" w:cs="Times New Roman"/>
          <w:sz w:val="28"/>
          <w:szCs w:val="28"/>
        </w:rPr>
        <w:t>Тимакин</w:t>
      </w:r>
      <w:proofErr w:type="spellEnd"/>
      <w:r w:rsidRPr="006A67EE">
        <w:rPr>
          <w:rFonts w:ascii="Times New Roman" w:eastAsia="Times New Roman" w:hAnsi="Times New Roman" w:cs="Times New Roman"/>
          <w:sz w:val="28"/>
          <w:szCs w:val="28"/>
        </w:rPr>
        <w:t>, – можно самые элементарные задачи сделать интересными и волнующими…Так создается почва для того, чтобы заинтересовать ученика музыкальными уроками»</w:t>
      </w:r>
      <w:r w:rsidR="00FD2D9A">
        <w:rPr>
          <w:rFonts w:ascii="Times New Roman" w:eastAsia="Times New Roman" w:hAnsi="Times New Roman" w:cs="Times New Roman"/>
          <w:sz w:val="28"/>
          <w:szCs w:val="28"/>
          <w:vertAlign w:val="superscript"/>
        </w:rPr>
        <w:t xml:space="preserve"> </w:t>
      </w:r>
      <w:r w:rsidR="00261296" w:rsidRPr="00261296">
        <w:rPr>
          <w:rFonts w:ascii="Times New Roman" w:eastAsia="Times New Roman" w:hAnsi="Times New Roman" w:cs="Times New Roman"/>
          <w:sz w:val="28"/>
          <w:szCs w:val="28"/>
        </w:rPr>
        <w:t>[</w:t>
      </w:r>
      <w:r w:rsidR="005C5542">
        <w:rPr>
          <w:rFonts w:ascii="Times New Roman" w:eastAsia="Times New Roman" w:hAnsi="Times New Roman" w:cs="Times New Roman"/>
          <w:sz w:val="28"/>
          <w:szCs w:val="28"/>
        </w:rPr>
        <w:t>5</w:t>
      </w:r>
      <w:r w:rsidR="00261296" w:rsidRPr="00261296">
        <w:rPr>
          <w:rFonts w:ascii="Times New Roman" w:eastAsia="Times New Roman" w:hAnsi="Times New Roman" w:cs="Times New Roman"/>
          <w:sz w:val="28"/>
          <w:szCs w:val="28"/>
        </w:rPr>
        <w:t>]</w:t>
      </w:r>
    </w:p>
    <w:p w14:paraId="1671C619" w14:textId="77777777" w:rsidR="008B02B2" w:rsidRPr="007D4461" w:rsidRDefault="008B02B2" w:rsidP="00B50DF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p>
    <w:p w14:paraId="1B18D795" w14:textId="6AD1B02E" w:rsidR="008B02B2" w:rsidRPr="006A67EE" w:rsidRDefault="008B02B2" w:rsidP="005C5542">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В заключение, хотелось бы </w:t>
      </w:r>
      <w:r>
        <w:rPr>
          <w:rFonts w:ascii="Times New Roman" w:eastAsia="Times New Roman" w:hAnsi="Times New Roman" w:cs="Times New Roman"/>
          <w:sz w:val="28"/>
          <w:szCs w:val="28"/>
        </w:rPr>
        <w:t xml:space="preserve">еще раз </w:t>
      </w:r>
      <w:r w:rsidRPr="006A67EE">
        <w:rPr>
          <w:rFonts w:ascii="Times New Roman" w:eastAsia="Times New Roman" w:hAnsi="Times New Roman" w:cs="Times New Roman"/>
          <w:sz w:val="28"/>
          <w:szCs w:val="28"/>
        </w:rPr>
        <w:t>напомнить</w:t>
      </w:r>
      <w:r w:rsidR="005C5542">
        <w:rPr>
          <w:rFonts w:ascii="Times New Roman" w:eastAsia="Times New Roman" w:hAnsi="Times New Roman" w:cs="Times New Roman"/>
          <w:sz w:val="28"/>
          <w:szCs w:val="28"/>
        </w:rPr>
        <w:t xml:space="preserve">, </w:t>
      </w:r>
      <w:r w:rsidRPr="006A67EE">
        <w:rPr>
          <w:rFonts w:ascii="Times New Roman" w:eastAsia="Times New Roman" w:hAnsi="Times New Roman" w:cs="Times New Roman"/>
          <w:sz w:val="28"/>
          <w:szCs w:val="28"/>
        </w:rPr>
        <w:t>что в деле духовно-нравственного воспитания юного музыканта, его профессионализма и мировоззрения у педагога по специальности гораздо больше возможностей, чем у других учителей и этим надо умело пользоваться.</w:t>
      </w:r>
    </w:p>
    <w:p w14:paraId="296191BD" w14:textId="0960CA6D" w:rsidR="008B02B2" w:rsidRDefault="005C5542" w:rsidP="00B50DFB">
      <w:pPr>
        <w:spacing w:after="0" w:line="360" w:lineRule="auto"/>
        <w:ind w:firstLine="708"/>
        <w:jc w:val="both"/>
        <w:rPr>
          <w:rFonts w:ascii="Times New Roman" w:eastAsia="Times New Roman" w:hAnsi="Times New Roman" w:cs="Times New Roman"/>
          <w:sz w:val="28"/>
          <w:szCs w:val="28"/>
        </w:rPr>
      </w:pPr>
      <w:r w:rsidRPr="006A67EE">
        <w:rPr>
          <w:rFonts w:ascii="Times New Roman" w:eastAsia="Times New Roman" w:hAnsi="Times New Roman" w:cs="Times New Roman"/>
          <w:sz w:val="28"/>
          <w:szCs w:val="28"/>
        </w:rPr>
        <w:t xml:space="preserve"> </w:t>
      </w:r>
      <w:r w:rsidR="008B02B2" w:rsidRPr="006A67EE">
        <w:rPr>
          <w:rFonts w:ascii="Times New Roman" w:eastAsia="Times New Roman" w:hAnsi="Times New Roman" w:cs="Times New Roman"/>
          <w:sz w:val="28"/>
          <w:szCs w:val="28"/>
        </w:rPr>
        <w:t xml:space="preserve">«Урок – это зеркало общей и педагогической культуры учителя, мерило его интеллектуального богатства, показатель его кругозора, эрудиции», – писал известный педагог В. А. Сухомлинский. Преподаватель детской </w:t>
      </w:r>
      <w:r w:rsidR="008B02B2" w:rsidRPr="006A67EE">
        <w:rPr>
          <w:rFonts w:ascii="Times New Roman" w:eastAsia="Times New Roman" w:hAnsi="Times New Roman" w:cs="Times New Roman"/>
          <w:sz w:val="28"/>
          <w:szCs w:val="28"/>
        </w:rPr>
        <w:lastRenderedPageBreak/>
        <w:t>музыкальной школы должен работать увлекательно, самозабвенно, буквально жить любимым делом, вкладывать в него душу, быть открытым для всего нового и передового, активно и целенаправленно использовать свой профессиональный опыт через поиск эффективных путей и средств в организации и проведения урока – основной формы учебной деятельности.</w:t>
      </w:r>
    </w:p>
    <w:p w14:paraId="1F20CF03" w14:textId="525E6667" w:rsidR="008B02B2" w:rsidRDefault="008B02B2" w:rsidP="00B50DFB">
      <w:pPr>
        <w:spacing w:after="120" w:line="360" w:lineRule="auto"/>
        <w:ind w:firstLine="709"/>
        <w:jc w:val="both"/>
        <w:rPr>
          <w:rFonts w:ascii="Times New Roman" w:eastAsia="Times New Roman" w:hAnsi="Times New Roman" w:cs="Times New Roman"/>
          <w:b/>
          <w:sz w:val="28"/>
          <w:szCs w:val="28"/>
          <w:lang w:eastAsia="ru-RU"/>
        </w:rPr>
      </w:pPr>
    </w:p>
    <w:p w14:paraId="0A8B5071" w14:textId="77777777" w:rsidR="005C5542" w:rsidRDefault="005C5542" w:rsidP="00B50DFB">
      <w:pPr>
        <w:spacing w:after="120" w:line="360" w:lineRule="auto"/>
        <w:ind w:firstLine="709"/>
        <w:jc w:val="both"/>
        <w:rPr>
          <w:rFonts w:ascii="Times New Roman" w:eastAsia="Times New Roman" w:hAnsi="Times New Roman" w:cs="Times New Roman"/>
          <w:b/>
          <w:sz w:val="28"/>
          <w:szCs w:val="28"/>
          <w:lang w:eastAsia="ru-RU"/>
        </w:rPr>
      </w:pPr>
      <w:bookmarkStart w:id="0" w:name="_GoBack"/>
      <w:bookmarkEnd w:id="0"/>
    </w:p>
    <w:p w14:paraId="11B2988B" w14:textId="609C9400" w:rsidR="008B02B2" w:rsidRDefault="008B02B2" w:rsidP="00C96152">
      <w:pPr>
        <w:spacing w:after="120" w:line="276" w:lineRule="auto"/>
        <w:ind w:firstLine="709"/>
        <w:jc w:val="both"/>
        <w:rPr>
          <w:rFonts w:ascii="Times New Roman" w:eastAsia="Times New Roman" w:hAnsi="Times New Roman" w:cs="Times New Roman"/>
          <w:b/>
          <w:sz w:val="28"/>
          <w:szCs w:val="28"/>
          <w:lang w:eastAsia="ru-RU"/>
        </w:rPr>
      </w:pPr>
      <w:r w:rsidRPr="00C96152">
        <w:rPr>
          <w:rFonts w:ascii="Times New Roman" w:eastAsia="Times New Roman" w:hAnsi="Times New Roman" w:cs="Times New Roman"/>
          <w:b/>
          <w:sz w:val="28"/>
          <w:szCs w:val="28"/>
          <w:lang w:eastAsia="ru-RU"/>
        </w:rPr>
        <w:t>Список использованной литературы:</w:t>
      </w:r>
    </w:p>
    <w:p w14:paraId="3C8DB0C6" w14:textId="77777777" w:rsidR="002F2FB8" w:rsidRPr="002F2FB8" w:rsidRDefault="002F2FB8" w:rsidP="002F2FB8">
      <w:pPr>
        <w:pStyle w:val="aa"/>
        <w:numPr>
          <w:ilvl w:val="0"/>
          <w:numId w:val="10"/>
        </w:numPr>
        <w:shd w:val="clear" w:color="auto" w:fill="FFFFFF"/>
        <w:spacing w:after="150"/>
        <w:rPr>
          <w:color w:val="000000"/>
          <w:sz w:val="28"/>
          <w:szCs w:val="28"/>
        </w:rPr>
      </w:pPr>
      <w:bookmarkStart w:id="1" w:name="_Hlk132311790"/>
      <w:r w:rsidRPr="002F2FB8">
        <w:rPr>
          <w:color w:val="000000"/>
          <w:sz w:val="28"/>
          <w:szCs w:val="28"/>
        </w:rPr>
        <w:t xml:space="preserve">Боровкова Н. Д. </w:t>
      </w:r>
      <w:bookmarkStart w:id="2" w:name="_Hlk132312005"/>
      <w:bookmarkEnd w:id="1"/>
      <w:r w:rsidRPr="002F2FB8">
        <w:rPr>
          <w:color w:val="000000"/>
          <w:sz w:val="28"/>
          <w:szCs w:val="28"/>
        </w:rPr>
        <w:t xml:space="preserve">Общие рекомендации по проведению урока специальности в музыкальной школе (в помощь начинающему педагогу) [Текст] // Теория и практика образования в современном мире: материалы </w:t>
      </w:r>
      <w:proofErr w:type="spellStart"/>
      <w:r w:rsidRPr="002F2FB8">
        <w:rPr>
          <w:color w:val="000000"/>
          <w:sz w:val="28"/>
          <w:szCs w:val="28"/>
        </w:rPr>
        <w:t>Междунар</w:t>
      </w:r>
      <w:proofErr w:type="spellEnd"/>
      <w:r w:rsidRPr="002F2FB8">
        <w:rPr>
          <w:color w:val="000000"/>
          <w:sz w:val="28"/>
          <w:szCs w:val="28"/>
        </w:rPr>
        <w:t xml:space="preserve">. науч. </w:t>
      </w:r>
      <w:proofErr w:type="spellStart"/>
      <w:r w:rsidRPr="002F2FB8">
        <w:rPr>
          <w:color w:val="000000"/>
          <w:sz w:val="28"/>
          <w:szCs w:val="28"/>
        </w:rPr>
        <w:t>конф</w:t>
      </w:r>
      <w:proofErr w:type="spellEnd"/>
      <w:r w:rsidRPr="002F2FB8">
        <w:rPr>
          <w:color w:val="000000"/>
          <w:sz w:val="28"/>
          <w:szCs w:val="28"/>
        </w:rPr>
        <w:t>. (г. Санкт-Петербург, февраль 2012 г.). — СПб.: Реноме, 2012. — С. 245-248.</w:t>
      </w:r>
    </w:p>
    <w:bookmarkEnd w:id="2"/>
    <w:p w14:paraId="7DEB89C0" w14:textId="77777777" w:rsidR="005C5542" w:rsidRPr="005C5542" w:rsidRDefault="005C5542" w:rsidP="005C5542">
      <w:pPr>
        <w:pStyle w:val="aa"/>
        <w:numPr>
          <w:ilvl w:val="0"/>
          <w:numId w:val="10"/>
        </w:numPr>
        <w:shd w:val="clear" w:color="auto" w:fill="FFFFFF"/>
        <w:spacing w:after="150"/>
        <w:rPr>
          <w:color w:val="000000"/>
          <w:sz w:val="28"/>
          <w:szCs w:val="28"/>
        </w:rPr>
      </w:pPr>
      <w:proofErr w:type="spellStart"/>
      <w:r w:rsidRPr="005C5542">
        <w:rPr>
          <w:color w:val="000000"/>
          <w:sz w:val="28"/>
          <w:szCs w:val="28"/>
        </w:rPr>
        <w:t>Кучеряева</w:t>
      </w:r>
      <w:proofErr w:type="spellEnd"/>
      <w:r w:rsidRPr="005C5542">
        <w:rPr>
          <w:color w:val="000000"/>
          <w:sz w:val="28"/>
          <w:szCs w:val="28"/>
        </w:rPr>
        <w:t xml:space="preserve"> Л. А. Проектирование и диагностика современного урока. - М.: Сентябрь, 2010.- 224с.</w:t>
      </w:r>
    </w:p>
    <w:p w14:paraId="191B2C22" w14:textId="77777777" w:rsidR="005C5542" w:rsidRPr="00C96152" w:rsidRDefault="005C5542" w:rsidP="005C5542">
      <w:pPr>
        <w:pStyle w:val="a7"/>
        <w:numPr>
          <w:ilvl w:val="0"/>
          <w:numId w:val="10"/>
        </w:numPr>
        <w:spacing w:after="0" w:line="276" w:lineRule="auto"/>
        <w:rPr>
          <w:rFonts w:ascii="Times New Roman" w:eastAsia="Times New Roman" w:hAnsi="Times New Roman" w:cs="Times New Roman"/>
          <w:sz w:val="28"/>
          <w:szCs w:val="28"/>
          <w:lang w:eastAsia="ru-RU"/>
        </w:rPr>
      </w:pPr>
      <w:r w:rsidRPr="00C96152">
        <w:rPr>
          <w:rFonts w:ascii="Times New Roman" w:eastAsia="Times New Roman" w:hAnsi="Times New Roman" w:cs="Times New Roman"/>
          <w:sz w:val="28"/>
          <w:szCs w:val="28"/>
          <w:lang w:eastAsia="ru-RU"/>
        </w:rPr>
        <w:t>Симонов В.П. Урок: планирование, организация и оценка эффективности. - М.: УЦ «Перспектива». - 2010.- 208с.</w:t>
      </w:r>
    </w:p>
    <w:p w14:paraId="3C6ED309" w14:textId="77777777" w:rsidR="005C5542" w:rsidRPr="00C96152" w:rsidRDefault="005C5542" w:rsidP="005C5542">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C96152">
        <w:rPr>
          <w:rFonts w:ascii="Times New Roman" w:eastAsia="Times New Roman" w:hAnsi="Times New Roman" w:cs="Times New Roman"/>
          <w:sz w:val="28"/>
          <w:szCs w:val="28"/>
          <w:lang w:eastAsia="ru-RU"/>
        </w:rPr>
        <w:t>Сериков В.В. Личностно-ориентированное образование // Педагогика. 1994. № 5.С. 16–21.</w:t>
      </w:r>
    </w:p>
    <w:p w14:paraId="0EA841A3" w14:textId="77777777" w:rsidR="005C5542" w:rsidRDefault="005C5542" w:rsidP="005C5542">
      <w:pPr>
        <w:numPr>
          <w:ilvl w:val="0"/>
          <w:numId w:val="10"/>
        </w:numPr>
        <w:spacing w:after="200" w:line="240" w:lineRule="auto"/>
        <w:contextualSpacing/>
        <w:jc w:val="both"/>
        <w:rPr>
          <w:rFonts w:ascii="Times New Roman" w:eastAsia="Times New Roman" w:hAnsi="Times New Roman" w:cs="Times New Roman"/>
          <w:sz w:val="28"/>
          <w:szCs w:val="28"/>
          <w:lang w:eastAsia="ru-RU"/>
        </w:rPr>
      </w:pPr>
      <w:proofErr w:type="spellStart"/>
      <w:r w:rsidRPr="00C96152">
        <w:rPr>
          <w:rFonts w:ascii="Times New Roman" w:eastAsia="Times New Roman" w:hAnsi="Times New Roman" w:cs="Times New Roman"/>
          <w:sz w:val="28"/>
          <w:szCs w:val="28"/>
          <w:lang w:eastAsia="ru-RU"/>
        </w:rPr>
        <w:t>Тимакин</w:t>
      </w:r>
      <w:proofErr w:type="spellEnd"/>
      <w:r w:rsidRPr="00C96152">
        <w:rPr>
          <w:rFonts w:ascii="Times New Roman" w:eastAsia="Times New Roman" w:hAnsi="Times New Roman" w:cs="Times New Roman"/>
          <w:sz w:val="28"/>
          <w:szCs w:val="28"/>
          <w:lang w:eastAsia="ru-RU"/>
        </w:rPr>
        <w:t xml:space="preserve"> Е.М. Воспитание пианиста [Текст] / Е.М. </w:t>
      </w:r>
      <w:proofErr w:type="spellStart"/>
      <w:r w:rsidRPr="00C96152">
        <w:rPr>
          <w:rFonts w:ascii="Times New Roman" w:eastAsia="Times New Roman" w:hAnsi="Times New Roman" w:cs="Times New Roman"/>
          <w:sz w:val="28"/>
          <w:szCs w:val="28"/>
          <w:lang w:eastAsia="ru-RU"/>
        </w:rPr>
        <w:t>Тимакин</w:t>
      </w:r>
      <w:proofErr w:type="spellEnd"/>
      <w:r w:rsidRPr="00C96152">
        <w:rPr>
          <w:rFonts w:ascii="Times New Roman" w:eastAsia="Times New Roman" w:hAnsi="Times New Roman" w:cs="Times New Roman"/>
          <w:sz w:val="28"/>
          <w:szCs w:val="28"/>
          <w:lang w:eastAsia="ru-RU"/>
        </w:rPr>
        <w:t>. - М.: Музыка, 2010. - 168 с.:</w:t>
      </w:r>
    </w:p>
    <w:p w14:paraId="36939BA3" w14:textId="3A8B577E" w:rsidR="005C5542" w:rsidRPr="005C5542" w:rsidRDefault="005C5542" w:rsidP="005C5542">
      <w:pPr>
        <w:numPr>
          <w:ilvl w:val="0"/>
          <w:numId w:val="10"/>
        </w:numPr>
        <w:spacing w:after="200" w:line="240" w:lineRule="auto"/>
        <w:contextualSpacing/>
        <w:jc w:val="both"/>
        <w:rPr>
          <w:rFonts w:ascii="Times New Roman" w:eastAsia="Times New Roman" w:hAnsi="Times New Roman" w:cs="Times New Roman"/>
          <w:sz w:val="28"/>
          <w:szCs w:val="28"/>
          <w:lang w:eastAsia="ru-RU"/>
        </w:rPr>
      </w:pPr>
      <w:r w:rsidRPr="005C5542">
        <w:rPr>
          <w:rFonts w:ascii="Times New Roman" w:hAnsi="Times New Roman" w:cs="Times New Roman"/>
          <w:color w:val="000000"/>
          <w:sz w:val="28"/>
          <w:szCs w:val="28"/>
        </w:rPr>
        <w:t>Поташник М.М. Требования к современному уроку. Методическое пособие. - М.: Центр педагогического образования, 2008.-272с.</w:t>
      </w:r>
    </w:p>
    <w:p w14:paraId="48A99968" w14:textId="77777777" w:rsidR="005C5542" w:rsidRPr="00C96152" w:rsidRDefault="005C5542" w:rsidP="005C5542">
      <w:pPr>
        <w:pStyle w:val="a7"/>
        <w:numPr>
          <w:ilvl w:val="0"/>
          <w:numId w:val="10"/>
        </w:numPr>
        <w:spacing w:after="0" w:line="240" w:lineRule="auto"/>
        <w:jc w:val="both"/>
        <w:rPr>
          <w:rFonts w:ascii="Times New Roman" w:eastAsia="Times New Roman" w:hAnsi="Times New Roman" w:cs="Times New Roman"/>
          <w:sz w:val="28"/>
          <w:szCs w:val="28"/>
        </w:rPr>
      </w:pPr>
      <w:r w:rsidRPr="00C96152">
        <w:rPr>
          <w:rFonts w:ascii="Times New Roman" w:eastAsia="Times New Roman" w:hAnsi="Times New Roman" w:cs="Times New Roman"/>
          <w:sz w:val="28"/>
          <w:szCs w:val="28"/>
          <w:lang w:eastAsia="ru-RU"/>
        </w:rPr>
        <w:t>Щукина Г.И. О проблемах современного урока // Советская педагогика. 1987.С. 48–70</w:t>
      </w:r>
    </w:p>
    <w:p w14:paraId="3EDC69AE" w14:textId="77777777" w:rsidR="005C5542" w:rsidRPr="00C96152" w:rsidRDefault="005C5542" w:rsidP="005C5542">
      <w:pPr>
        <w:spacing w:after="200" w:line="360" w:lineRule="auto"/>
        <w:ind w:left="720"/>
        <w:contextualSpacing/>
        <w:jc w:val="both"/>
        <w:rPr>
          <w:rFonts w:ascii="Times New Roman" w:eastAsia="Times New Roman" w:hAnsi="Times New Roman" w:cs="Times New Roman"/>
          <w:sz w:val="28"/>
          <w:szCs w:val="28"/>
          <w:lang w:eastAsia="ru-RU"/>
        </w:rPr>
      </w:pPr>
    </w:p>
    <w:p w14:paraId="6019F62A" w14:textId="77777777" w:rsidR="002F2FB8" w:rsidRDefault="002F2FB8" w:rsidP="002F2FB8">
      <w:pPr>
        <w:rPr>
          <w:rFonts w:ascii="Times New Roman" w:eastAsia="Times New Roman" w:hAnsi="Times New Roman" w:cs="Times New Roman"/>
          <w:sz w:val="28"/>
          <w:szCs w:val="28"/>
        </w:rPr>
      </w:pPr>
    </w:p>
    <w:p w14:paraId="71E6B30A" w14:textId="77777777" w:rsidR="002F2FB8" w:rsidRDefault="002F2FB8" w:rsidP="00C96152">
      <w:pPr>
        <w:spacing w:after="120" w:line="276" w:lineRule="auto"/>
        <w:ind w:firstLine="709"/>
        <w:jc w:val="both"/>
        <w:rPr>
          <w:rFonts w:ascii="Times New Roman" w:eastAsia="Times New Roman" w:hAnsi="Times New Roman" w:cs="Times New Roman"/>
          <w:b/>
          <w:sz w:val="28"/>
          <w:szCs w:val="28"/>
          <w:lang w:eastAsia="ru-RU"/>
        </w:rPr>
      </w:pPr>
    </w:p>
    <w:p w14:paraId="47B13558" w14:textId="745859F1" w:rsidR="002F2FB8" w:rsidRDefault="002F2FB8" w:rsidP="00C96152">
      <w:pPr>
        <w:spacing w:after="120" w:line="276" w:lineRule="auto"/>
        <w:ind w:firstLine="709"/>
        <w:jc w:val="both"/>
        <w:rPr>
          <w:rFonts w:ascii="Times New Roman" w:eastAsia="Times New Roman" w:hAnsi="Times New Roman" w:cs="Times New Roman"/>
          <w:b/>
          <w:sz w:val="28"/>
          <w:szCs w:val="28"/>
          <w:lang w:eastAsia="ru-RU"/>
        </w:rPr>
      </w:pPr>
    </w:p>
    <w:p w14:paraId="7C7F5EBE" w14:textId="3D62AA51" w:rsidR="002F2FB8" w:rsidRDefault="002F2FB8" w:rsidP="00C96152">
      <w:pPr>
        <w:spacing w:after="120" w:line="276" w:lineRule="auto"/>
        <w:ind w:firstLine="709"/>
        <w:jc w:val="both"/>
        <w:rPr>
          <w:rFonts w:ascii="Times New Roman" w:eastAsia="Times New Roman" w:hAnsi="Times New Roman" w:cs="Times New Roman"/>
          <w:b/>
          <w:sz w:val="28"/>
          <w:szCs w:val="28"/>
          <w:lang w:eastAsia="ru-RU"/>
        </w:rPr>
      </w:pPr>
    </w:p>
    <w:p w14:paraId="65DC6238" w14:textId="52B0E66B" w:rsidR="002F2FB8" w:rsidRDefault="002F2FB8" w:rsidP="002F2FB8">
      <w:pPr>
        <w:spacing w:after="120" w:line="276" w:lineRule="auto"/>
        <w:jc w:val="both"/>
        <w:rPr>
          <w:rFonts w:ascii="Times New Roman" w:eastAsia="Times New Roman" w:hAnsi="Times New Roman" w:cs="Times New Roman"/>
          <w:b/>
          <w:sz w:val="28"/>
          <w:szCs w:val="28"/>
          <w:lang w:eastAsia="ru-RU"/>
        </w:rPr>
      </w:pPr>
    </w:p>
    <w:p w14:paraId="67847C2C" w14:textId="77777777" w:rsidR="002F2FB8" w:rsidRPr="00C96152" w:rsidRDefault="002F2FB8" w:rsidP="00C96152">
      <w:pPr>
        <w:spacing w:after="120" w:line="276" w:lineRule="auto"/>
        <w:ind w:firstLine="709"/>
        <w:jc w:val="both"/>
        <w:rPr>
          <w:rFonts w:ascii="Times New Roman" w:eastAsia="Times New Roman" w:hAnsi="Times New Roman" w:cs="Times New Roman"/>
          <w:b/>
          <w:sz w:val="28"/>
          <w:szCs w:val="28"/>
          <w:lang w:eastAsia="ru-RU"/>
        </w:rPr>
      </w:pPr>
    </w:p>
    <w:p w14:paraId="760E5AC6" w14:textId="77777777" w:rsidR="002F30EF" w:rsidRDefault="002F30EF" w:rsidP="00B50DFB">
      <w:pPr>
        <w:spacing w:line="360" w:lineRule="auto"/>
      </w:pPr>
    </w:p>
    <w:sectPr w:rsidR="002F30EF" w:rsidSect="00A406F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8E4CE" w14:textId="77777777" w:rsidR="000B417E" w:rsidRDefault="000B417E" w:rsidP="008B02B2">
      <w:pPr>
        <w:spacing w:after="0" w:line="240" w:lineRule="auto"/>
      </w:pPr>
      <w:r>
        <w:separator/>
      </w:r>
    </w:p>
  </w:endnote>
  <w:endnote w:type="continuationSeparator" w:id="0">
    <w:p w14:paraId="6C379484" w14:textId="77777777" w:rsidR="000B417E" w:rsidRDefault="000B417E" w:rsidP="008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381931"/>
      <w:docPartObj>
        <w:docPartGallery w:val="Page Numbers (Bottom of Page)"/>
        <w:docPartUnique/>
      </w:docPartObj>
    </w:sdtPr>
    <w:sdtEndPr/>
    <w:sdtContent>
      <w:p w14:paraId="1B7393C6" w14:textId="77777777" w:rsidR="00A406F6" w:rsidRDefault="0006679B">
        <w:pPr>
          <w:pStyle w:val="a8"/>
          <w:jc w:val="center"/>
        </w:pPr>
        <w:r>
          <w:fldChar w:fldCharType="begin"/>
        </w:r>
        <w:r>
          <w:instrText>PAGE   \* MERGEFORMAT</w:instrText>
        </w:r>
        <w:r>
          <w:fldChar w:fldCharType="separate"/>
        </w:r>
        <w:r>
          <w:rPr>
            <w:noProof/>
          </w:rPr>
          <w:t>20</w:t>
        </w:r>
        <w:r>
          <w:fldChar w:fldCharType="end"/>
        </w:r>
      </w:p>
    </w:sdtContent>
  </w:sdt>
  <w:p w14:paraId="3BF8D4A4" w14:textId="77777777" w:rsidR="00A406F6" w:rsidRDefault="000B41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6249" w14:textId="77777777" w:rsidR="000B417E" w:rsidRDefault="000B417E" w:rsidP="008B02B2">
      <w:pPr>
        <w:spacing w:after="0" w:line="240" w:lineRule="auto"/>
      </w:pPr>
      <w:r>
        <w:separator/>
      </w:r>
    </w:p>
  </w:footnote>
  <w:footnote w:type="continuationSeparator" w:id="0">
    <w:p w14:paraId="2D37A155" w14:textId="77777777" w:rsidR="000B417E" w:rsidRDefault="000B417E" w:rsidP="008B0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036"/>
    <w:multiLevelType w:val="hybridMultilevel"/>
    <w:tmpl w:val="39526692"/>
    <w:lvl w:ilvl="0" w:tplc="5DFA9A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867"/>
    <w:multiLevelType w:val="multilevel"/>
    <w:tmpl w:val="0520DAD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F37E02"/>
    <w:multiLevelType w:val="multilevel"/>
    <w:tmpl w:val="D4FC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D5B2A"/>
    <w:multiLevelType w:val="hybridMultilevel"/>
    <w:tmpl w:val="3B3484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86289A"/>
    <w:multiLevelType w:val="hybridMultilevel"/>
    <w:tmpl w:val="A6DCC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CF7B73"/>
    <w:multiLevelType w:val="hybridMultilevel"/>
    <w:tmpl w:val="7F1CE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225DB7"/>
    <w:multiLevelType w:val="hybridMultilevel"/>
    <w:tmpl w:val="DDD25652"/>
    <w:lvl w:ilvl="0" w:tplc="965E34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3C39E8"/>
    <w:multiLevelType w:val="hybridMultilevel"/>
    <w:tmpl w:val="83DAA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B77963"/>
    <w:multiLevelType w:val="hybridMultilevel"/>
    <w:tmpl w:val="2034B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8A70AC"/>
    <w:multiLevelType w:val="hybridMultilevel"/>
    <w:tmpl w:val="8404F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4"/>
  </w:num>
  <w:num w:numId="6">
    <w:abstractNumId w:val="5"/>
  </w:num>
  <w:num w:numId="7">
    <w:abstractNumId w:val="7"/>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E1"/>
    <w:rsid w:val="0006679B"/>
    <w:rsid w:val="000B417E"/>
    <w:rsid w:val="0020079F"/>
    <w:rsid w:val="00261296"/>
    <w:rsid w:val="002F2FB8"/>
    <w:rsid w:val="002F30EF"/>
    <w:rsid w:val="005C5542"/>
    <w:rsid w:val="008B02B2"/>
    <w:rsid w:val="00A52D6D"/>
    <w:rsid w:val="00B50DFB"/>
    <w:rsid w:val="00BD3DE1"/>
    <w:rsid w:val="00C96152"/>
    <w:rsid w:val="00D61A67"/>
    <w:rsid w:val="00EE374C"/>
    <w:rsid w:val="00FB700E"/>
    <w:rsid w:val="00FD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0695"/>
  <w15:chartTrackingRefBased/>
  <w15:docId w15:val="{264954A2-A23C-46CF-BCC0-9D8F4449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0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8B02B2"/>
    <w:pPr>
      <w:spacing w:after="0" w:line="240" w:lineRule="auto"/>
    </w:pPr>
    <w:rPr>
      <w:rFonts w:eastAsia="Times New Roman"/>
      <w:sz w:val="20"/>
      <w:szCs w:val="20"/>
      <w:lang w:eastAsia="ru-RU"/>
    </w:rPr>
  </w:style>
  <w:style w:type="character" w:customStyle="1" w:styleId="a4">
    <w:name w:val="Текст сноски Знак"/>
    <w:basedOn w:val="a0"/>
    <w:link w:val="1"/>
    <w:uiPriority w:val="99"/>
    <w:semiHidden/>
    <w:rsid w:val="008B02B2"/>
    <w:rPr>
      <w:rFonts w:eastAsia="Times New Roman"/>
      <w:sz w:val="20"/>
      <w:szCs w:val="20"/>
      <w:lang w:eastAsia="ru-RU"/>
    </w:rPr>
  </w:style>
  <w:style w:type="character" w:styleId="a5">
    <w:name w:val="footnote reference"/>
    <w:basedOn w:val="a0"/>
    <w:uiPriority w:val="99"/>
    <w:semiHidden/>
    <w:unhideWhenUsed/>
    <w:rsid w:val="008B02B2"/>
    <w:rPr>
      <w:vertAlign w:val="superscript"/>
    </w:rPr>
  </w:style>
  <w:style w:type="table" w:customStyle="1" w:styleId="10">
    <w:name w:val="Сетка таблицы1"/>
    <w:basedOn w:val="a1"/>
    <w:next w:val="a6"/>
    <w:uiPriority w:val="59"/>
    <w:rsid w:val="008B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B02B2"/>
    <w:pPr>
      <w:ind w:left="720"/>
      <w:contextualSpacing/>
    </w:pPr>
  </w:style>
  <w:style w:type="paragraph" w:styleId="a8">
    <w:name w:val="footer"/>
    <w:basedOn w:val="a"/>
    <w:link w:val="a9"/>
    <w:uiPriority w:val="99"/>
    <w:unhideWhenUsed/>
    <w:rsid w:val="008B02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02B2"/>
  </w:style>
  <w:style w:type="paragraph" w:styleId="a3">
    <w:name w:val="footnote text"/>
    <w:basedOn w:val="a"/>
    <w:link w:val="11"/>
    <w:uiPriority w:val="99"/>
    <w:semiHidden/>
    <w:unhideWhenUsed/>
    <w:rsid w:val="008B02B2"/>
    <w:pPr>
      <w:spacing w:after="0" w:line="240" w:lineRule="auto"/>
    </w:pPr>
    <w:rPr>
      <w:sz w:val="20"/>
      <w:szCs w:val="20"/>
    </w:rPr>
  </w:style>
  <w:style w:type="character" w:customStyle="1" w:styleId="11">
    <w:name w:val="Текст сноски Знак1"/>
    <w:basedOn w:val="a0"/>
    <w:link w:val="a3"/>
    <w:uiPriority w:val="99"/>
    <w:semiHidden/>
    <w:rsid w:val="008B02B2"/>
    <w:rPr>
      <w:sz w:val="20"/>
      <w:szCs w:val="20"/>
    </w:rPr>
  </w:style>
  <w:style w:type="table" w:styleId="a6">
    <w:name w:val="Table Grid"/>
    <w:basedOn w:val="a1"/>
    <w:uiPriority w:val="39"/>
    <w:rsid w:val="008B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2F2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Карнаухова</dc:creator>
  <cp:keywords/>
  <dc:description/>
  <cp:lastModifiedBy>Татьяна Карнаухова</cp:lastModifiedBy>
  <cp:revision>3</cp:revision>
  <dcterms:created xsi:type="dcterms:W3CDTF">2024-01-28T12:32:00Z</dcterms:created>
  <dcterms:modified xsi:type="dcterms:W3CDTF">2024-01-29T12:55:00Z</dcterms:modified>
</cp:coreProperties>
</file>