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EB2170" w14:textId="2B5828B5" w:rsidR="00B91E12" w:rsidRPr="00900B35" w:rsidRDefault="00900B35" w:rsidP="00900B35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</w:t>
      </w:r>
      <w:r w:rsidR="000523D3">
        <w:rPr>
          <w:rFonts w:ascii="Times New Roman" w:hAnsi="Times New Roman" w:cs="Times New Roman"/>
          <w:sz w:val="28"/>
          <w:szCs w:val="28"/>
        </w:rPr>
        <w:t>спубликанский творческий</w:t>
      </w:r>
      <w:r>
        <w:rPr>
          <w:rFonts w:ascii="Times New Roman" w:hAnsi="Times New Roman" w:cs="Times New Roman"/>
          <w:sz w:val="28"/>
          <w:szCs w:val="28"/>
        </w:rPr>
        <w:t xml:space="preserve"> конкурс</w:t>
      </w:r>
      <w:r w:rsidR="000523D3">
        <w:rPr>
          <w:rFonts w:ascii="Times New Roman" w:hAnsi="Times New Roman" w:cs="Times New Roman"/>
          <w:sz w:val="28"/>
          <w:szCs w:val="28"/>
        </w:rPr>
        <w:t>, посвященный к Году чтения в системе образования РС(Я):  «</w:t>
      </w:r>
      <w:proofErr w:type="spellStart"/>
      <w:r w:rsidR="000523D3">
        <w:rPr>
          <w:rFonts w:ascii="Times New Roman" w:hAnsi="Times New Roman" w:cs="Times New Roman"/>
          <w:sz w:val="28"/>
          <w:szCs w:val="28"/>
        </w:rPr>
        <w:t>Чтение.Библиотека.Творчество</w:t>
      </w:r>
      <w:proofErr w:type="spellEnd"/>
      <w:r w:rsidR="000523D3">
        <w:rPr>
          <w:rFonts w:ascii="Times New Roman" w:hAnsi="Times New Roman" w:cs="Times New Roman"/>
          <w:sz w:val="28"/>
          <w:szCs w:val="28"/>
        </w:rPr>
        <w:t>»</w:t>
      </w:r>
    </w:p>
    <w:p w14:paraId="736E9F39" w14:textId="33E80988" w:rsidR="0054710D" w:rsidRDefault="004D52AC" w:rsidP="004D52AC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Муниципальное казенное общеобразовательное учреждение «Средняя общеобразовательная школа – этнокультурный центр» №10</w:t>
      </w:r>
      <w:r w:rsidR="00682A45">
        <w:rPr>
          <w:rFonts w:ascii="Times New Roman" w:hAnsi="Times New Roman" w:cs="Times New Roman"/>
          <w:sz w:val="28"/>
          <w:szCs w:val="28"/>
        </w:rPr>
        <w:t>»</w:t>
      </w:r>
    </w:p>
    <w:p w14:paraId="75DF503B" w14:textId="77777777" w:rsidR="0054710D" w:rsidRDefault="0054710D" w:rsidP="0054710D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6D6E226C" w14:textId="77777777" w:rsidR="004D52AC" w:rsidRDefault="004D52AC" w:rsidP="0054710D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711503E" w14:textId="77777777" w:rsidR="0054710D" w:rsidRDefault="0054710D" w:rsidP="0054710D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EF1BD7B" w14:textId="77777777" w:rsidR="004D52AC" w:rsidRDefault="004D52AC" w:rsidP="0054710D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D752DA1" w14:textId="77777777" w:rsidR="00E65D91" w:rsidRDefault="0054710D" w:rsidP="0054710D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4B77">
        <w:rPr>
          <w:rFonts w:ascii="Times New Roman" w:hAnsi="Times New Roman" w:cs="Times New Roman"/>
          <w:b/>
          <w:sz w:val="28"/>
          <w:szCs w:val="28"/>
        </w:rPr>
        <w:t xml:space="preserve">Тема </w:t>
      </w:r>
      <w:r w:rsidR="00E65D91">
        <w:rPr>
          <w:rFonts w:ascii="Times New Roman" w:hAnsi="Times New Roman" w:cs="Times New Roman"/>
          <w:b/>
          <w:sz w:val="28"/>
          <w:szCs w:val="28"/>
        </w:rPr>
        <w:t>исследовательского проекта</w:t>
      </w:r>
      <w:r w:rsidRPr="00134B77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14:paraId="7FF4C7A7" w14:textId="1F791C92" w:rsidR="00134B77" w:rsidRDefault="00134B77" w:rsidP="0054710D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900B35">
        <w:rPr>
          <w:rFonts w:ascii="Times New Roman" w:hAnsi="Times New Roman" w:cs="Times New Roman"/>
          <w:b/>
          <w:sz w:val="28"/>
          <w:szCs w:val="28"/>
        </w:rPr>
        <w:t>Изучение э</w:t>
      </w:r>
      <w:r w:rsidR="0054710D" w:rsidRPr="00134B77">
        <w:rPr>
          <w:rFonts w:ascii="Times New Roman" w:hAnsi="Times New Roman" w:cs="Times New Roman"/>
          <w:b/>
          <w:sz w:val="28"/>
          <w:szCs w:val="28"/>
        </w:rPr>
        <w:t>кологически</w:t>
      </w:r>
      <w:r w:rsidR="00900B35">
        <w:rPr>
          <w:rFonts w:ascii="Times New Roman" w:hAnsi="Times New Roman" w:cs="Times New Roman"/>
          <w:b/>
          <w:sz w:val="28"/>
          <w:szCs w:val="28"/>
        </w:rPr>
        <w:t>х</w:t>
      </w:r>
      <w:r w:rsidR="0054710D" w:rsidRPr="00134B77">
        <w:rPr>
          <w:rFonts w:ascii="Times New Roman" w:hAnsi="Times New Roman" w:cs="Times New Roman"/>
          <w:b/>
          <w:sz w:val="28"/>
          <w:szCs w:val="28"/>
        </w:rPr>
        <w:t xml:space="preserve"> проблем  </w:t>
      </w:r>
    </w:p>
    <w:p w14:paraId="6C9C4AD3" w14:textId="77777777" w:rsidR="0054710D" w:rsidRPr="00134B77" w:rsidRDefault="0054710D" w:rsidP="0054710D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4B77">
        <w:rPr>
          <w:rFonts w:ascii="Times New Roman" w:hAnsi="Times New Roman" w:cs="Times New Roman"/>
          <w:b/>
          <w:sz w:val="28"/>
          <w:szCs w:val="28"/>
        </w:rPr>
        <w:t xml:space="preserve">с. </w:t>
      </w:r>
      <w:proofErr w:type="spellStart"/>
      <w:r w:rsidRPr="00134B77">
        <w:rPr>
          <w:rFonts w:ascii="Times New Roman" w:hAnsi="Times New Roman" w:cs="Times New Roman"/>
          <w:b/>
          <w:sz w:val="28"/>
          <w:szCs w:val="28"/>
        </w:rPr>
        <w:t>Сюльдюкар</w:t>
      </w:r>
      <w:proofErr w:type="spellEnd"/>
      <w:r w:rsidRPr="00134B77">
        <w:rPr>
          <w:rFonts w:ascii="Times New Roman" w:hAnsi="Times New Roman" w:cs="Times New Roman"/>
          <w:b/>
          <w:sz w:val="28"/>
          <w:szCs w:val="28"/>
        </w:rPr>
        <w:t xml:space="preserve"> Мирнинского района</w:t>
      </w:r>
      <w:r w:rsidR="00134B77">
        <w:rPr>
          <w:rFonts w:ascii="Times New Roman" w:hAnsi="Times New Roman" w:cs="Times New Roman"/>
          <w:b/>
          <w:sz w:val="28"/>
          <w:szCs w:val="28"/>
        </w:rPr>
        <w:t xml:space="preserve"> РС (Я)»</w:t>
      </w:r>
    </w:p>
    <w:p w14:paraId="42EF75EA" w14:textId="77777777" w:rsidR="0054710D" w:rsidRDefault="0054710D" w:rsidP="0054710D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78B762F" w14:textId="77777777" w:rsidR="0054710D" w:rsidRDefault="0054710D" w:rsidP="0054710D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F261AD1" w14:textId="77777777" w:rsidR="0054710D" w:rsidRDefault="0054710D" w:rsidP="0054710D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52BB6CF" w14:textId="77777777" w:rsidR="00E65D91" w:rsidRDefault="0054710D" w:rsidP="00E65D91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4710D">
        <w:rPr>
          <w:rFonts w:ascii="Times New Roman" w:hAnsi="Times New Roman" w:cs="Times New Roman"/>
          <w:sz w:val="24"/>
          <w:szCs w:val="24"/>
        </w:rPr>
        <w:t xml:space="preserve">Автор проекта: </w:t>
      </w:r>
      <w:proofErr w:type="spellStart"/>
      <w:r w:rsidRPr="0054710D">
        <w:rPr>
          <w:rFonts w:ascii="Times New Roman" w:hAnsi="Times New Roman" w:cs="Times New Roman"/>
          <w:sz w:val="24"/>
          <w:szCs w:val="24"/>
        </w:rPr>
        <w:t>Абилбекова</w:t>
      </w:r>
      <w:proofErr w:type="spellEnd"/>
      <w:r w:rsidRPr="0054710D">
        <w:rPr>
          <w:rFonts w:ascii="Times New Roman" w:hAnsi="Times New Roman" w:cs="Times New Roman"/>
          <w:sz w:val="24"/>
          <w:szCs w:val="24"/>
        </w:rPr>
        <w:t xml:space="preserve"> Айгуль </w:t>
      </w:r>
      <w:proofErr w:type="spellStart"/>
      <w:proofErr w:type="gramStart"/>
      <w:r w:rsidRPr="0054710D">
        <w:rPr>
          <w:rFonts w:ascii="Times New Roman" w:hAnsi="Times New Roman" w:cs="Times New Roman"/>
          <w:sz w:val="24"/>
          <w:szCs w:val="24"/>
        </w:rPr>
        <w:t>Омиржановна</w:t>
      </w:r>
      <w:proofErr w:type="spellEnd"/>
      <w:r w:rsidRPr="0054710D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D00559F" w14:textId="47C3289A" w:rsidR="0054710D" w:rsidRDefault="0054710D" w:rsidP="00E65D91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Pr="0054710D">
        <w:rPr>
          <w:rFonts w:ascii="Times New Roman" w:hAnsi="Times New Roman" w:cs="Times New Roman"/>
          <w:sz w:val="24"/>
          <w:szCs w:val="24"/>
        </w:rPr>
        <w:t>чениц</w:t>
      </w:r>
      <w:r w:rsidR="00E65D91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4710D">
        <w:rPr>
          <w:rFonts w:ascii="Times New Roman" w:hAnsi="Times New Roman" w:cs="Times New Roman"/>
          <w:sz w:val="24"/>
          <w:szCs w:val="24"/>
        </w:rPr>
        <w:t xml:space="preserve">10 класса МКОУ СОШ-ЭКЦ №10 </w:t>
      </w:r>
    </w:p>
    <w:p w14:paraId="40E19E7C" w14:textId="77777777" w:rsidR="0054710D" w:rsidRDefault="0054710D" w:rsidP="0054710D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54710D">
        <w:rPr>
          <w:rFonts w:ascii="Times New Roman" w:hAnsi="Times New Roman" w:cs="Times New Roman"/>
          <w:sz w:val="24"/>
          <w:szCs w:val="24"/>
        </w:rPr>
        <w:t>с.Сюльдюкар</w:t>
      </w:r>
      <w:proofErr w:type="spellEnd"/>
      <w:r w:rsidRPr="0054710D">
        <w:rPr>
          <w:rFonts w:ascii="Times New Roman" w:hAnsi="Times New Roman" w:cs="Times New Roman"/>
          <w:sz w:val="24"/>
          <w:szCs w:val="24"/>
        </w:rPr>
        <w:t xml:space="preserve"> Мирнинского района РС (Я)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A89E047" w14:textId="77777777" w:rsidR="0054710D" w:rsidRDefault="0054710D" w:rsidP="0054710D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Научный руководитель: Гуринова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Саргылана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Николаевна, </w:t>
      </w:r>
    </w:p>
    <w:p w14:paraId="066DC67C" w14:textId="13469B22" w:rsidR="0054710D" w:rsidRDefault="007A5132" w:rsidP="0054710D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54710D">
        <w:rPr>
          <w:rFonts w:ascii="Times New Roman" w:hAnsi="Times New Roman" w:cs="Times New Roman"/>
          <w:sz w:val="24"/>
          <w:szCs w:val="24"/>
        </w:rPr>
        <w:t>читель биологии и химии МКОУ СОШ-ЭКЦ №10</w:t>
      </w:r>
    </w:p>
    <w:p w14:paraId="3C64297C" w14:textId="4B256BF4" w:rsidR="0054710D" w:rsidRDefault="00E65D91" w:rsidP="0054710D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</w:t>
      </w:r>
      <w:r w:rsidR="0054710D">
        <w:rPr>
          <w:rFonts w:ascii="Times New Roman" w:hAnsi="Times New Roman" w:cs="Times New Roman"/>
          <w:sz w:val="24"/>
          <w:szCs w:val="24"/>
        </w:rPr>
        <w:t>.Сюльдюкар</w:t>
      </w:r>
      <w:proofErr w:type="spellEnd"/>
      <w:r w:rsidR="0054710D">
        <w:rPr>
          <w:rFonts w:ascii="Times New Roman" w:hAnsi="Times New Roman" w:cs="Times New Roman"/>
          <w:sz w:val="24"/>
          <w:szCs w:val="24"/>
        </w:rPr>
        <w:t xml:space="preserve"> Мирнинского района РС(Я).</w:t>
      </w:r>
    </w:p>
    <w:p w14:paraId="69985ADA" w14:textId="77777777" w:rsidR="0054710D" w:rsidRDefault="0054710D" w:rsidP="0054710D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14E2511D" w14:textId="77777777" w:rsidR="0054710D" w:rsidRDefault="0054710D" w:rsidP="00134B77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13B7D435" w14:textId="77777777" w:rsidR="00E65D91" w:rsidRDefault="00E65D91" w:rsidP="004D52AC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28259E4" w14:textId="642A9D7A" w:rsidR="00134B77" w:rsidRDefault="00900B35" w:rsidP="004D52AC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E84B74" wp14:editId="10A0969C">
                <wp:simplePos x="0" y="0"/>
                <wp:positionH relativeFrom="column">
                  <wp:posOffset>2853690</wp:posOffset>
                </wp:positionH>
                <wp:positionV relativeFrom="paragraph">
                  <wp:posOffset>262891</wp:posOffset>
                </wp:positionV>
                <wp:extent cx="238125" cy="190500"/>
                <wp:effectExtent l="0" t="0" r="28575" b="19050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" cy="1905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7DD8DC7" id="Прямоугольник 1" o:spid="_x0000_s1026" style="position:absolute;margin-left:224.7pt;margin-top:20.7pt;width:18.75pt;height:1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" fillcolor="white [3201]" strokecolor="white [3212]" strokeweight="1pt"/>
            </w:pict>
          </mc:Fallback>
        </mc:AlternateContent>
      </w:r>
      <w:proofErr w:type="spellStart"/>
      <w:r w:rsidR="00134B77">
        <w:rPr>
          <w:rFonts w:ascii="Times New Roman" w:hAnsi="Times New Roman" w:cs="Times New Roman"/>
          <w:sz w:val="24"/>
          <w:szCs w:val="24"/>
        </w:rPr>
        <w:t>с.Сюльдюкар</w:t>
      </w:r>
      <w:proofErr w:type="spellEnd"/>
      <w:r w:rsidR="00134B77">
        <w:rPr>
          <w:rFonts w:ascii="Times New Roman" w:hAnsi="Times New Roman" w:cs="Times New Roman"/>
          <w:sz w:val="24"/>
          <w:szCs w:val="24"/>
        </w:rPr>
        <w:t xml:space="preserve"> – 2022г.</w:t>
      </w:r>
      <w:r w:rsidR="0064748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DBF5D57" w14:textId="77777777" w:rsidR="00134B77" w:rsidRDefault="00134B77" w:rsidP="00134B7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Актуальность:</w:t>
      </w:r>
    </w:p>
    <w:p w14:paraId="5C4FF9C8" w14:textId="248CC48D" w:rsidR="003B0049" w:rsidRDefault="003B0049" w:rsidP="00134B7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Сегодня наиболее актуальной и перспективной является идея экологической этики, которая должна органично соответствовать, с одной стороны, природе человека, а с другой – законам окружающей среды. Развитие ее связано с формированием представления о единстве человека и природы, ее определенной непрагматической ценности. </w:t>
      </w:r>
    </w:p>
    <w:p w14:paraId="1683EE07" w14:textId="77358C30" w:rsidR="00995D36" w:rsidRDefault="00995D36" w:rsidP="00134B7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Объект исследования</w:t>
      </w:r>
      <w:r w:rsidR="00F21468">
        <w:rPr>
          <w:rFonts w:ascii="Times New Roman" w:hAnsi="Times New Roman" w:cs="Times New Roman"/>
          <w:sz w:val="28"/>
          <w:szCs w:val="28"/>
        </w:rPr>
        <w:t xml:space="preserve">: территория </w:t>
      </w:r>
      <w:proofErr w:type="spellStart"/>
      <w:r w:rsidR="00F21468">
        <w:rPr>
          <w:rFonts w:ascii="Times New Roman" w:hAnsi="Times New Roman" w:cs="Times New Roman"/>
          <w:sz w:val="28"/>
          <w:szCs w:val="28"/>
        </w:rPr>
        <w:t>с.Сюльдюкар</w:t>
      </w:r>
      <w:proofErr w:type="spellEnd"/>
      <w:r w:rsidR="00F21468">
        <w:rPr>
          <w:rFonts w:ascii="Times New Roman" w:hAnsi="Times New Roman" w:cs="Times New Roman"/>
          <w:sz w:val="28"/>
          <w:szCs w:val="28"/>
        </w:rPr>
        <w:t xml:space="preserve"> Мирнинского района</w:t>
      </w:r>
      <w:r w:rsidR="00D816A2">
        <w:rPr>
          <w:rFonts w:ascii="Times New Roman" w:hAnsi="Times New Roman" w:cs="Times New Roman"/>
          <w:sz w:val="28"/>
          <w:szCs w:val="28"/>
        </w:rPr>
        <w:t xml:space="preserve"> РС(Я).</w:t>
      </w:r>
    </w:p>
    <w:p w14:paraId="5E4F4933" w14:textId="77777777" w:rsidR="00F21468" w:rsidRDefault="00995D36" w:rsidP="00134B7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Метод исследования: </w:t>
      </w:r>
    </w:p>
    <w:p w14:paraId="22B80E62" w14:textId="77777777" w:rsidR="00995D36" w:rsidRDefault="00F21468" w:rsidP="00134B7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поисковый, исследовательский; </w:t>
      </w:r>
      <w:r w:rsidR="00995D36">
        <w:rPr>
          <w:rFonts w:ascii="Times New Roman" w:hAnsi="Times New Roman" w:cs="Times New Roman"/>
          <w:sz w:val="28"/>
          <w:szCs w:val="28"/>
        </w:rPr>
        <w:t>подбор и изучение материалов по теме.</w:t>
      </w:r>
    </w:p>
    <w:p w14:paraId="0A0C8BD0" w14:textId="77777777" w:rsidR="00F21468" w:rsidRDefault="00995D36" w:rsidP="00134B7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Гипотеза:</w:t>
      </w:r>
      <w:r w:rsidR="009014E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E5C659C" w14:textId="77777777" w:rsidR="00995D36" w:rsidRDefault="009014EF" w:rsidP="00134B7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014EF">
        <w:rPr>
          <w:rFonts w:ascii="Times New Roman" w:hAnsi="Times New Roman" w:cs="Times New Roman"/>
          <w:sz w:val="28"/>
          <w:szCs w:val="28"/>
        </w:rPr>
        <w:t xml:space="preserve">Мы предполагаем, </w:t>
      </w:r>
      <w:bookmarkStart w:id="0" w:name="_Hlk121804322"/>
      <w:r w:rsidRPr="009014EF">
        <w:rPr>
          <w:rFonts w:ascii="Times New Roman" w:hAnsi="Times New Roman" w:cs="Times New Roman"/>
          <w:sz w:val="28"/>
          <w:szCs w:val="28"/>
        </w:rPr>
        <w:t xml:space="preserve">если каждый человек с детства </w:t>
      </w:r>
      <w:r>
        <w:rPr>
          <w:rFonts w:ascii="Times New Roman" w:hAnsi="Times New Roman" w:cs="Times New Roman"/>
          <w:sz w:val="28"/>
          <w:szCs w:val="28"/>
        </w:rPr>
        <w:t xml:space="preserve">сможет </w:t>
      </w:r>
      <w:r w:rsidRPr="009014EF">
        <w:rPr>
          <w:rFonts w:ascii="Times New Roman" w:hAnsi="Times New Roman" w:cs="Times New Roman"/>
          <w:sz w:val="28"/>
          <w:szCs w:val="28"/>
        </w:rPr>
        <w:t>научит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9014EF">
        <w:rPr>
          <w:rFonts w:ascii="Times New Roman" w:hAnsi="Times New Roman" w:cs="Times New Roman"/>
          <w:sz w:val="28"/>
          <w:szCs w:val="28"/>
        </w:rPr>
        <w:t>ся беречь и заботиться об окружающей среде, о природе родного края и о своей малой родине, приносить ей только пользу, а не вред, то экологическая обстановка улучшится.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9B2CA3E" w14:textId="77777777" w:rsidR="00F21468" w:rsidRDefault="00B9788E" w:rsidP="00134B7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bookmarkStart w:id="1" w:name="_Hlk121803646"/>
      <w:bookmarkEnd w:id="0"/>
      <w:r>
        <w:rPr>
          <w:rFonts w:ascii="Times New Roman" w:hAnsi="Times New Roman" w:cs="Times New Roman"/>
          <w:sz w:val="28"/>
          <w:szCs w:val="28"/>
        </w:rPr>
        <w:t>Цель:</w:t>
      </w:r>
      <w:r w:rsidR="009014E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B058BAF" w14:textId="77777777" w:rsidR="00B9788E" w:rsidRDefault="009014EF" w:rsidP="00134B7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Привлечь внимание к проблемным вопросам существующем в экологической среде </w:t>
      </w:r>
      <w:r w:rsidR="00F21468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улучшить состояние </w:t>
      </w:r>
      <w:r w:rsidR="00F21468">
        <w:rPr>
          <w:rFonts w:ascii="Times New Roman" w:hAnsi="Times New Roman" w:cs="Times New Roman"/>
          <w:sz w:val="28"/>
          <w:szCs w:val="28"/>
        </w:rPr>
        <w:t>экологической обстановки села.</w:t>
      </w:r>
    </w:p>
    <w:p w14:paraId="5ECC8646" w14:textId="7AFC3243" w:rsidR="009014EF" w:rsidRDefault="00B9788E" w:rsidP="00134B7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Задачи:</w:t>
      </w:r>
      <w:r w:rsidR="009014EF">
        <w:rPr>
          <w:rFonts w:ascii="Times New Roman" w:hAnsi="Times New Roman" w:cs="Times New Roman"/>
          <w:sz w:val="28"/>
          <w:szCs w:val="28"/>
        </w:rPr>
        <w:t xml:space="preserve"> </w:t>
      </w:r>
      <w:r w:rsidR="009B304E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67481321" w14:textId="77777777" w:rsidR="00B9788E" w:rsidRPr="009014EF" w:rsidRDefault="009014EF" w:rsidP="009014EF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014EF">
        <w:rPr>
          <w:rFonts w:ascii="Times New Roman" w:hAnsi="Times New Roman" w:cs="Times New Roman"/>
          <w:sz w:val="28"/>
          <w:szCs w:val="28"/>
        </w:rPr>
        <w:t xml:space="preserve">Изучить и </w:t>
      </w:r>
      <w:r>
        <w:rPr>
          <w:rFonts w:ascii="Times New Roman" w:hAnsi="Times New Roman" w:cs="Times New Roman"/>
          <w:sz w:val="28"/>
          <w:szCs w:val="28"/>
        </w:rPr>
        <w:t>проанализировать</w:t>
      </w:r>
      <w:r w:rsidRPr="009014EF">
        <w:rPr>
          <w:rFonts w:ascii="Times New Roman" w:hAnsi="Times New Roman" w:cs="Times New Roman"/>
          <w:sz w:val="28"/>
          <w:szCs w:val="28"/>
        </w:rPr>
        <w:t xml:space="preserve"> проблемы экологии села </w:t>
      </w:r>
      <w:proofErr w:type="spellStart"/>
      <w:r w:rsidRPr="009014EF">
        <w:rPr>
          <w:rFonts w:ascii="Times New Roman" w:hAnsi="Times New Roman" w:cs="Times New Roman"/>
          <w:sz w:val="28"/>
          <w:szCs w:val="28"/>
        </w:rPr>
        <w:t>Сюльдюкар</w:t>
      </w:r>
      <w:proofErr w:type="spellEnd"/>
      <w:r w:rsidRPr="009014EF">
        <w:rPr>
          <w:rFonts w:ascii="Times New Roman" w:hAnsi="Times New Roman" w:cs="Times New Roman"/>
          <w:sz w:val="28"/>
          <w:szCs w:val="28"/>
        </w:rPr>
        <w:t>.</w:t>
      </w:r>
    </w:p>
    <w:p w14:paraId="71B8BBD5" w14:textId="31253D1A" w:rsidR="002A0940" w:rsidRPr="004D52AC" w:rsidRDefault="002A0940" w:rsidP="004D52AC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bookmarkStart w:id="2" w:name="_Hlk118103644"/>
      <w:r>
        <w:rPr>
          <w:rFonts w:ascii="Times New Roman" w:hAnsi="Times New Roman" w:cs="Times New Roman"/>
          <w:sz w:val="28"/>
          <w:szCs w:val="28"/>
        </w:rPr>
        <w:t xml:space="preserve">Провести природоохранные мероприятия по улучшению состояния окружающей среды села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Сюльдюкар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bookmarkEnd w:id="2"/>
    </w:p>
    <w:bookmarkEnd w:id="1"/>
    <w:p w14:paraId="4C2F0A67" w14:textId="77777777" w:rsidR="004D52AC" w:rsidRDefault="004D52AC" w:rsidP="00F21468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9821169" w14:textId="77777777" w:rsidR="003B0049" w:rsidRDefault="003B0049" w:rsidP="00F21468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13959E2" w14:textId="77777777" w:rsidR="003B0049" w:rsidRDefault="003B0049" w:rsidP="00F21468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9D67BD9" w14:textId="41BF0A7C" w:rsidR="003B0049" w:rsidRDefault="003B0049" w:rsidP="00F21468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4B83376" w14:textId="0039F0C6" w:rsidR="00F21468" w:rsidRDefault="00F21468" w:rsidP="00F21468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Оглавление</w:t>
      </w:r>
    </w:p>
    <w:p w14:paraId="799B024A" w14:textId="43E6FEFD" w:rsidR="00F21468" w:rsidRDefault="00F21468" w:rsidP="00F21468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Введение</w:t>
      </w:r>
      <w:r w:rsidR="00767B3F">
        <w:rPr>
          <w:rFonts w:ascii="Times New Roman" w:hAnsi="Times New Roman" w:cs="Times New Roman"/>
          <w:sz w:val="28"/>
          <w:szCs w:val="28"/>
        </w:rPr>
        <w:t>………………………………………………………………………4стр.</w:t>
      </w:r>
    </w:p>
    <w:p w14:paraId="70FB78A1" w14:textId="6269F12B" w:rsidR="00863B31" w:rsidRDefault="00D26FE3" w:rsidP="00F21468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863B31">
        <w:rPr>
          <w:rFonts w:ascii="Times New Roman" w:hAnsi="Times New Roman" w:cs="Times New Roman"/>
          <w:sz w:val="28"/>
          <w:szCs w:val="28"/>
        </w:rPr>
        <w:t xml:space="preserve">.Экологические проблемы </w:t>
      </w:r>
      <w:proofErr w:type="spellStart"/>
      <w:r w:rsidR="00863B31">
        <w:rPr>
          <w:rFonts w:ascii="Times New Roman" w:hAnsi="Times New Roman" w:cs="Times New Roman"/>
          <w:sz w:val="28"/>
          <w:szCs w:val="28"/>
        </w:rPr>
        <w:t>с.Сюльдюкар</w:t>
      </w:r>
      <w:proofErr w:type="spellEnd"/>
      <w:r w:rsidR="00767B3F">
        <w:rPr>
          <w:rFonts w:ascii="Times New Roman" w:hAnsi="Times New Roman" w:cs="Times New Roman"/>
          <w:sz w:val="28"/>
          <w:szCs w:val="28"/>
        </w:rPr>
        <w:t>……………………………</w:t>
      </w:r>
      <w:proofErr w:type="gramStart"/>
      <w:r w:rsidR="00767B3F">
        <w:rPr>
          <w:rFonts w:ascii="Times New Roman" w:hAnsi="Times New Roman" w:cs="Times New Roman"/>
          <w:sz w:val="28"/>
          <w:szCs w:val="28"/>
        </w:rPr>
        <w:t>…….</w:t>
      </w:r>
      <w:proofErr w:type="gramEnd"/>
      <w:r w:rsidR="00767B3F">
        <w:rPr>
          <w:rFonts w:ascii="Times New Roman" w:hAnsi="Times New Roman" w:cs="Times New Roman"/>
          <w:sz w:val="28"/>
          <w:szCs w:val="28"/>
        </w:rPr>
        <w:t>4стр.</w:t>
      </w:r>
    </w:p>
    <w:p w14:paraId="7A4FBDB5" w14:textId="0CFA1AC0" w:rsidR="00863B31" w:rsidRDefault="00D26FE3" w:rsidP="00F21468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863B31">
        <w:rPr>
          <w:rFonts w:ascii="Times New Roman" w:hAnsi="Times New Roman" w:cs="Times New Roman"/>
          <w:sz w:val="28"/>
          <w:szCs w:val="28"/>
        </w:rPr>
        <w:t xml:space="preserve">.Пути решения экологической обстановки с </w:t>
      </w:r>
      <w:proofErr w:type="spellStart"/>
      <w:r w:rsidR="00863B31">
        <w:rPr>
          <w:rFonts w:ascii="Times New Roman" w:hAnsi="Times New Roman" w:cs="Times New Roman"/>
          <w:sz w:val="28"/>
          <w:szCs w:val="28"/>
        </w:rPr>
        <w:t>Сюльдюкар</w:t>
      </w:r>
      <w:proofErr w:type="spellEnd"/>
      <w:r w:rsidR="00767B3F">
        <w:rPr>
          <w:rFonts w:ascii="Times New Roman" w:hAnsi="Times New Roman" w:cs="Times New Roman"/>
          <w:sz w:val="28"/>
          <w:szCs w:val="28"/>
        </w:rPr>
        <w:t>…………</w:t>
      </w:r>
      <w:proofErr w:type="gramStart"/>
      <w:r w:rsidR="00767B3F">
        <w:rPr>
          <w:rFonts w:ascii="Times New Roman" w:hAnsi="Times New Roman" w:cs="Times New Roman"/>
          <w:sz w:val="28"/>
          <w:szCs w:val="28"/>
        </w:rPr>
        <w:t>…….</w:t>
      </w:r>
      <w:proofErr w:type="gramEnd"/>
      <w:r w:rsidR="00767B3F">
        <w:rPr>
          <w:rFonts w:ascii="Times New Roman" w:hAnsi="Times New Roman" w:cs="Times New Roman"/>
          <w:sz w:val="28"/>
          <w:szCs w:val="28"/>
        </w:rPr>
        <w:t>.5стр.</w:t>
      </w:r>
    </w:p>
    <w:p w14:paraId="13C4E268" w14:textId="5D790B70" w:rsidR="00D26FE3" w:rsidRDefault="00D26FE3" w:rsidP="00F21468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3.Практическая часть</w:t>
      </w:r>
      <w:r w:rsidR="00767B3F">
        <w:rPr>
          <w:rFonts w:ascii="Times New Roman" w:hAnsi="Times New Roman" w:cs="Times New Roman"/>
          <w:sz w:val="28"/>
          <w:szCs w:val="28"/>
        </w:rPr>
        <w:t>…………………………………………………</w:t>
      </w:r>
      <w:proofErr w:type="gramStart"/>
      <w:r w:rsidR="00767B3F">
        <w:rPr>
          <w:rFonts w:ascii="Times New Roman" w:hAnsi="Times New Roman" w:cs="Times New Roman"/>
          <w:sz w:val="28"/>
          <w:szCs w:val="28"/>
        </w:rPr>
        <w:t>…….</w:t>
      </w:r>
      <w:proofErr w:type="gramEnd"/>
      <w:r w:rsidR="00767B3F">
        <w:rPr>
          <w:rFonts w:ascii="Times New Roman" w:hAnsi="Times New Roman" w:cs="Times New Roman"/>
          <w:sz w:val="28"/>
          <w:szCs w:val="28"/>
        </w:rPr>
        <w:t>.6стр.</w:t>
      </w:r>
    </w:p>
    <w:p w14:paraId="2EFA65CE" w14:textId="51EE4025" w:rsidR="005177BA" w:rsidRDefault="005177BA" w:rsidP="005177BA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5177BA">
        <w:rPr>
          <w:rFonts w:ascii="Times New Roman" w:hAnsi="Times New Roman" w:cs="Times New Roman"/>
          <w:sz w:val="28"/>
          <w:szCs w:val="28"/>
        </w:rPr>
        <w:t xml:space="preserve">3.1 «Определение содержания в воздухе углекислого газа с помощью индикаторных </w:t>
      </w:r>
      <w:proofErr w:type="gramStart"/>
      <w:r w:rsidRPr="005177BA">
        <w:rPr>
          <w:rFonts w:ascii="Times New Roman" w:hAnsi="Times New Roman" w:cs="Times New Roman"/>
          <w:sz w:val="28"/>
          <w:szCs w:val="28"/>
        </w:rPr>
        <w:t>трубок»</w:t>
      </w:r>
      <w:r w:rsidR="00767B3F">
        <w:rPr>
          <w:rFonts w:ascii="Times New Roman" w:hAnsi="Times New Roman" w:cs="Times New Roman"/>
          <w:sz w:val="28"/>
          <w:szCs w:val="28"/>
        </w:rPr>
        <w:t>…</w:t>
      </w:r>
      <w:proofErr w:type="gramEnd"/>
      <w:r w:rsidR="00767B3F">
        <w:rPr>
          <w:rFonts w:ascii="Times New Roman" w:hAnsi="Times New Roman" w:cs="Times New Roman"/>
          <w:sz w:val="28"/>
          <w:szCs w:val="28"/>
        </w:rPr>
        <w:t>…………………………………………………….6стр.</w:t>
      </w:r>
    </w:p>
    <w:p w14:paraId="3F615F51" w14:textId="01391CD3" w:rsidR="005177BA" w:rsidRDefault="005177BA" w:rsidP="005177BA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5177BA">
        <w:rPr>
          <w:rFonts w:ascii="Times New Roman" w:hAnsi="Times New Roman" w:cs="Times New Roman"/>
          <w:sz w:val="28"/>
          <w:szCs w:val="28"/>
        </w:rPr>
        <w:t>3.2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5177BA">
        <w:rPr>
          <w:rFonts w:ascii="Times New Roman" w:hAnsi="Times New Roman" w:cs="Times New Roman"/>
          <w:sz w:val="28"/>
          <w:szCs w:val="28"/>
        </w:rPr>
        <w:t xml:space="preserve">Определение качества воды р. </w:t>
      </w:r>
      <w:proofErr w:type="gramStart"/>
      <w:r w:rsidRPr="005177BA">
        <w:rPr>
          <w:rFonts w:ascii="Times New Roman" w:hAnsi="Times New Roman" w:cs="Times New Roman"/>
          <w:sz w:val="28"/>
          <w:szCs w:val="28"/>
        </w:rPr>
        <w:t>Вилюй</w:t>
      </w:r>
      <w:r>
        <w:rPr>
          <w:rFonts w:ascii="Times New Roman" w:hAnsi="Times New Roman" w:cs="Times New Roman"/>
          <w:sz w:val="28"/>
          <w:szCs w:val="28"/>
        </w:rPr>
        <w:t>»</w:t>
      </w:r>
      <w:r w:rsidR="00767B3F">
        <w:rPr>
          <w:rFonts w:ascii="Times New Roman" w:hAnsi="Times New Roman" w:cs="Times New Roman"/>
          <w:sz w:val="28"/>
          <w:szCs w:val="28"/>
        </w:rPr>
        <w:t>…</w:t>
      </w:r>
      <w:proofErr w:type="gramEnd"/>
      <w:r w:rsidR="00767B3F">
        <w:rPr>
          <w:rFonts w:ascii="Times New Roman" w:hAnsi="Times New Roman" w:cs="Times New Roman"/>
          <w:sz w:val="28"/>
          <w:szCs w:val="28"/>
        </w:rPr>
        <w:t>……………………</w:t>
      </w:r>
      <w:r w:rsidR="006C0480">
        <w:rPr>
          <w:rFonts w:ascii="Times New Roman" w:hAnsi="Times New Roman" w:cs="Times New Roman"/>
          <w:sz w:val="28"/>
          <w:szCs w:val="28"/>
        </w:rPr>
        <w:t>…9</w:t>
      </w:r>
      <w:r w:rsidR="00767B3F">
        <w:rPr>
          <w:rFonts w:ascii="Times New Roman" w:hAnsi="Times New Roman" w:cs="Times New Roman"/>
          <w:sz w:val="28"/>
          <w:szCs w:val="28"/>
        </w:rPr>
        <w:t>стр.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02DC775" w14:textId="2D180C9E" w:rsidR="00863B31" w:rsidRDefault="00D26FE3" w:rsidP="00F21468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863B31">
        <w:rPr>
          <w:rFonts w:ascii="Times New Roman" w:hAnsi="Times New Roman" w:cs="Times New Roman"/>
          <w:sz w:val="28"/>
          <w:szCs w:val="28"/>
        </w:rPr>
        <w:t>.Заключение</w:t>
      </w:r>
      <w:r w:rsidR="00A22B2F">
        <w:rPr>
          <w:rFonts w:ascii="Times New Roman" w:hAnsi="Times New Roman" w:cs="Times New Roman"/>
          <w:sz w:val="28"/>
          <w:szCs w:val="28"/>
        </w:rPr>
        <w:t>…………………………………………………………</w:t>
      </w:r>
      <w:proofErr w:type="gramStart"/>
      <w:r w:rsidR="00A22B2F">
        <w:rPr>
          <w:rFonts w:ascii="Times New Roman" w:hAnsi="Times New Roman" w:cs="Times New Roman"/>
          <w:sz w:val="28"/>
          <w:szCs w:val="28"/>
        </w:rPr>
        <w:t>…….</w:t>
      </w:r>
      <w:proofErr w:type="gramEnd"/>
      <w:r w:rsidR="00A22B2F">
        <w:rPr>
          <w:rFonts w:ascii="Times New Roman" w:hAnsi="Times New Roman" w:cs="Times New Roman"/>
          <w:sz w:val="28"/>
          <w:szCs w:val="28"/>
        </w:rPr>
        <w:t>.11стр.</w:t>
      </w:r>
    </w:p>
    <w:p w14:paraId="5749B356" w14:textId="4F401628" w:rsidR="00863B31" w:rsidRDefault="00863B31" w:rsidP="00F21468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использованной литературы</w:t>
      </w:r>
      <w:r w:rsidR="00A22B2F">
        <w:rPr>
          <w:rFonts w:ascii="Times New Roman" w:hAnsi="Times New Roman" w:cs="Times New Roman"/>
          <w:sz w:val="28"/>
          <w:szCs w:val="28"/>
        </w:rPr>
        <w:t>………………………………………12стр.</w:t>
      </w:r>
    </w:p>
    <w:p w14:paraId="4650B638" w14:textId="77777777" w:rsidR="00863B31" w:rsidRDefault="00863B31" w:rsidP="00F21468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216B6E8B" w14:textId="77777777" w:rsidR="00863B31" w:rsidRDefault="00863B31" w:rsidP="00F21468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317C8910" w14:textId="77777777" w:rsidR="00863B31" w:rsidRDefault="00863B31" w:rsidP="00F21468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11A2F7FE" w14:textId="77777777" w:rsidR="00863B31" w:rsidRDefault="00863B31" w:rsidP="00F21468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34108232" w14:textId="77777777" w:rsidR="00863B31" w:rsidRDefault="00863B31" w:rsidP="00F21468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785F9778" w14:textId="77777777" w:rsidR="00863B31" w:rsidRDefault="00863B31" w:rsidP="00F21468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0642D899" w14:textId="77777777" w:rsidR="00863B31" w:rsidRDefault="00863B31" w:rsidP="00F21468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4D7C1EC0" w14:textId="77777777" w:rsidR="00863B31" w:rsidRDefault="00863B31" w:rsidP="00F21468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2DB49C4B" w14:textId="77777777" w:rsidR="00863B31" w:rsidRDefault="00863B31" w:rsidP="00F21468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04DCBC58" w14:textId="77777777" w:rsidR="00863B31" w:rsidRDefault="00863B31" w:rsidP="00F21468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2332404E" w14:textId="77777777" w:rsidR="00863B31" w:rsidRDefault="00863B31" w:rsidP="00F21468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380132CB" w14:textId="77777777" w:rsidR="00863B31" w:rsidRDefault="00863B31" w:rsidP="00F21468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5781A170" w14:textId="77777777" w:rsidR="00900B35" w:rsidRDefault="00900B35" w:rsidP="00863B31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106677F" w14:textId="0B8063CF" w:rsidR="00863B31" w:rsidRDefault="00863B31" w:rsidP="00863B31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Введение</w:t>
      </w:r>
    </w:p>
    <w:p w14:paraId="609DD70F" w14:textId="3E56F5F4" w:rsidR="00D816A2" w:rsidRDefault="006B1233" w:rsidP="00E65D91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7931EB">
        <w:rPr>
          <w:rFonts w:ascii="Times New Roman" w:hAnsi="Times New Roman" w:cs="Times New Roman"/>
          <w:sz w:val="28"/>
          <w:szCs w:val="28"/>
        </w:rPr>
        <w:t>Сейчас, в наше время актуальна тема загрязнения окружающей среды. Загрязнение атмосферы приводит к загрязнению водоемов, почвы, и обратно круговорот приводит к загрязнению воздуха.</w:t>
      </w:r>
    </w:p>
    <w:p w14:paraId="73D1A6D6" w14:textId="445A1C35" w:rsidR="006B1233" w:rsidRDefault="006B1233" w:rsidP="006B1233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C951C5">
        <w:rPr>
          <w:rFonts w:ascii="Times New Roman" w:hAnsi="Times New Roman" w:cs="Times New Roman"/>
          <w:bCs/>
          <w:sz w:val="28"/>
          <w:szCs w:val="28"/>
        </w:rPr>
        <w:t>Актуальность </w:t>
      </w:r>
      <w:r w:rsidRPr="00C951C5">
        <w:rPr>
          <w:rFonts w:ascii="Times New Roman" w:hAnsi="Times New Roman" w:cs="Times New Roman"/>
          <w:sz w:val="28"/>
          <w:szCs w:val="28"/>
        </w:rPr>
        <w:t xml:space="preserve">данной </w:t>
      </w:r>
      <w:r>
        <w:rPr>
          <w:rFonts w:ascii="Times New Roman" w:hAnsi="Times New Roman" w:cs="Times New Roman"/>
          <w:sz w:val="28"/>
          <w:szCs w:val="28"/>
        </w:rPr>
        <w:t>темы проекта</w:t>
      </w:r>
      <w:r w:rsidRPr="00C951C5">
        <w:rPr>
          <w:rFonts w:ascii="Times New Roman" w:hAnsi="Times New Roman" w:cs="Times New Roman"/>
          <w:sz w:val="28"/>
          <w:szCs w:val="28"/>
        </w:rPr>
        <w:t xml:space="preserve"> связана с необходимостью формировать чувства ответственности за облик родного </w:t>
      </w:r>
      <w:r>
        <w:rPr>
          <w:rFonts w:ascii="Times New Roman" w:hAnsi="Times New Roman" w:cs="Times New Roman"/>
          <w:sz w:val="28"/>
          <w:szCs w:val="28"/>
        </w:rPr>
        <w:t>села</w:t>
      </w:r>
      <w:r w:rsidRPr="00C951C5">
        <w:rPr>
          <w:rFonts w:ascii="Times New Roman" w:hAnsi="Times New Roman" w:cs="Times New Roman"/>
          <w:sz w:val="28"/>
          <w:szCs w:val="28"/>
        </w:rPr>
        <w:t xml:space="preserve"> и желание изменить его к лучшему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6320568" w14:textId="171E37D9" w:rsidR="00D26FE3" w:rsidRDefault="003B0049" w:rsidP="00CF4C7E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Село </w:t>
      </w:r>
      <w:proofErr w:type="spellStart"/>
      <w:r>
        <w:rPr>
          <w:rFonts w:ascii="Times New Roman" w:hAnsi="Times New Roman" w:cs="Times New Roman"/>
          <w:sz w:val="28"/>
          <w:szCs w:val="28"/>
        </w:rPr>
        <w:t>Сюльдюкар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является единственным пунктом компактного проживания малочисленных народов Севера </w:t>
      </w:r>
      <w:r w:rsidR="00CF4C7E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эвенков</w:t>
      </w:r>
      <w:r w:rsidR="00CF4C7E">
        <w:rPr>
          <w:rFonts w:ascii="Times New Roman" w:hAnsi="Times New Roman" w:cs="Times New Roman"/>
          <w:sz w:val="28"/>
          <w:szCs w:val="28"/>
        </w:rPr>
        <w:t xml:space="preserve"> в Мирнинском районе. Судьба </w:t>
      </w:r>
      <w:proofErr w:type="spellStart"/>
      <w:r w:rsidR="00CF4C7E">
        <w:rPr>
          <w:rFonts w:ascii="Times New Roman" w:hAnsi="Times New Roman" w:cs="Times New Roman"/>
          <w:sz w:val="28"/>
          <w:szCs w:val="28"/>
        </w:rPr>
        <w:t>с.Сюльдюкар</w:t>
      </w:r>
      <w:proofErr w:type="spellEnd"/>
      <w:r w:rsidR="00CF4C7E">
        <w:rPr>
          <w:rFonts w:ascii="Times New Roman" w:hAnsi="Times New Roman" w:cs="Times New Roman"/>
          <w:sz w:val="28"/>
          <w:szCs w:val="28"/>
        </w:rPr>
        <w:t xml:space="preserve"> неразрывно связана с городом Мирным, алмазной промышленностью, которая изменила привычную среду и уклад жизни местного населения. </w:t>
      </w:r>
    </w:p>
    <w:p w14:paraId="1F877162" w14:textId="4E7DFCDD" w:rsidR="007833D0" w:rsidRPr="0039291F" w:rsidRDefault="007833D0" w:rsidP="0039291F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Целью данного проекта является: привлечь внимание к проблемным вопросам существующем в экологической среде и улучшить состояние экологической обстановки села.</w:t>
      </w:r>
      <w:r w:rsidR="0039291F">
        <w:rPr>
          <w:rFonts w:ascii="Times New Roman" w:hAnsi="Times New Roman" w:cs="Times New Roman"/>
          <w:sz w:val="28"/>
          <w:szCs w:val="28"/>
        </w:rPr>
        <w:t xml:space="preserve"> Для достижения цели мы ставим следующие задачи: и</w:t>
      </w:r>
      <w:r w:rsidRPr="0039291F">
        <w:rPr>
          <w:rFonts w:ascii="Times New Roman" w:hAnsi="Times New Roman" w:cs="Times New Roman"/>
          <w:sz w:val="28"/>
          <w:szCs w:val="28"/>
        </w:rPr>
        <w:t xml:space="preserve">зучить и проанализировать проблемы экологии села </w:t>
      </w:r>
      <w:proofErr w:type="spellStart"/>
      <w:r w:rsidRPr="0039291F">
        <w:rPr>
          <w:rFonts w:ascii="Times New Roman" w:hAnsi="Times New Roman" w:cs="Times New Roman"/>
          <w:sz w:val="28"/>
          <w:szCs w:val="28"/>
        </w:rPr>
        <w:t>Сюльдюкар</w:t>
      </w:r>
      <w:proofErr w:type="spellEnd"/>
      <w:r w:rsidR="0039291F">
        <w:rPr>
          <w:rFonts w:ascii="Times New Roman" w:hAnsi="Times New Roman" w:cs="Times New Roman"/>
          <w:sz w:val="28"/>
          <w:szCs w:val="28"/>
        </w:rPr>
        <w:t>; п</w:t>
      </w:r>
      <w:r w:rsidRPr="0039291F">
        <w:rPr>
          <w:rFonts w:ascii="Times New Roman" w:hAnsi="Times New Roman" w:cs="Times New Roman"/>
          <w:sz w:val="28"/>
          <w:szCs w:val="28"/>
        </w:rPr>
        <w:t xml:space="preserve">ровести природоохранные мероприятия по улучшению состояния окружающей среды села </w:t>
      </w:r>
      <w:proofErr w:type="spellStart"/>
      <w:r w:rsidRPr="0039291F">
        <w:rPr>
          <w:rFonts w:ascii="Times New Roman" w:hAnsi="Times New Roman" w:cs="Times New Roman"/>
          <w:sz w:val="28"/>
          <w:szCs w:val="28"/>
        </w:rPr>
        <w:t>Сюльдюкар</w:t>
      </w:r>
      <w:proofErr w:type="spellEnd"/>
      <w:r w:rsidRPr="0039291F">
        <w:rPr>
          <w:rFonts w:ascii="Times New Roman" w:hAnsi="Times New Roman" w:cs="Times New Roman"/>
          <w:sz w:val="28"/>
          <w:szCs w:val="28"/>
        </w:rPr>
        <w:t>.</w:t>
      </w:r>
    </w:p>
    <w:p w14:paraId="6324A7C8" w14:textId="77777777" w:rsidR="00CF4C7E" w:rsidRPr="00AB7CAC" w:rsidRDefault="00CF4C7E" w:rsidP="0039291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3723E0A6" w14:textId="0736D3E8" w:rsidR="004D52AC" w:rsidRPr="009274E6" w:rsidRDefault="00D26FE3" w:rsidP="004D52AC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9274E6" w:rsidRPr="009274E6">
        <w:rPr>
          <w:rFonts w:ascii="Times New Roman" w:hAnsi="Times New Roman" w:cs="Times New Roman"/>
          <w:sz w:val="28"/>
          <w:szCs w:val="28"/>
        </w:rPr>
        <w:t xml:space="preserve">.Экологические проблемы </w:t>
      </w:r>
      <w:proofErr w:type="spellStart"/>
      <w:r w:rsidR="009274E6" w:rsidRPr="009274E6">
        <w:rPr>
          <w:rFonts w:ascii="Times New Roman" w:hAnsi="Times New Roman" w:cs="Times New Roman"/>
          <w:sz w:val="28"/>
          <w:szCs w:val="28"/>
        </w:rPr>
        <w:t>с.Сюльдюкар</w:t>
      </w:r>
      <w:proofErr w:type="spellEnd"/>
      <w:r w:rsidR="009274E6" w:rsidRPr="009274E6">
        <w:rPr>
          <w:rFonts w:ascii="Times New Roman" w:hAnsi="Times New Roman" w:cs="Times New Roman"/>
          <w:sz w:val="28"/>
          <w:szCs w:val="28"/>
        </w:rPr>
        <w:t>.</w:t>
      </w:r>
    </w:p>
    <w:p w14:paraId="2BF9D7EE" w14:textId="77777777" w:rsidR="004D52AC" w:rsidRDefault="009274E6" w:rsidP="00B869EF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Основными источниками загрязнения воздуха в нашем селе являются выбросы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кательных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установок  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ПАКУ), </w:t>
      </w:r>
      <w:r w:rsidR="00F84778">
        <w:rPr>
          <w:rFonts w:ascii="Times New Roman" w:hAnsi="Times New Roman" w:cs="Times New Roman"/>
          <w:sz w:val="28"/>
          <w:szCs w:val="28"/>
        </w:rPr>
        <w:t xml:space="preserve">выхлопные </w:t>
      </w:r>
      <w:proofErr w:type="spellStart"/>
      <w:r w:rsidR="00F84778">
        <w:rPr>
          <w:rFonts w:ascii="Times New Roman" w:hAnsi="Times New Roman" w:cs="Times New Roman"/>
          <w:sz w:val="28"/>
          <w:szCs w:val="28"/>
        </w:rPr>
        <w:t>газы</w:t>
      </w:r>
      <w:proofErr w:type="spellEnd"/>
      <w:r w:rsidR="00F84778">
        <w:rPr>
          <w:rFonts w:ascii="Times New Roman" w:hAnsi="Times New Roman" w:cs="Times New Roman"/>
          <w:sz w:val="28"/>
          <w:szCs w:val="28"/>
        </w:rPr>
        <w:t xml:space="preserve"> автомобилей, тракторов, буранов, </w:t>
      </w:r>
      <w:proofErr w:type="spellStart"/>
      <w:r w:rsidR="00F84778">
        <w:rPr>
          <w:rFonts w:ascii="Times New Roman" w:hAnsi="Times New Roman" w:cs="Times New Roman"/>
          <w:sz w:val="28"/>
          <w:szCs w:val="28"/>
        </w:rPr>
        <w:t>квадрациклов</w:t>
      </w:r>
      <w:proofErr w:type="spellEnd"/>
      <w:r w:rsidR="00F84778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136E62BD" w14:textId="7E869742" w:rsidR="00AC094F" w:rsidRDefault="00681EF4" w:rsidP="004D52AC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2021г </w:t>
      </w:r>
      <w:r w:rsidR="00AE7D5A">
        <w:rPr>
          <w:rFonts w:ascii="Times New Roman" w:hAnsi="Times New Roman" w:cs="Times New Roman"/>
          <w:sz w:val="28"/>
          <w:szCs w:val="28"/>
        </w:rPr>
        <w:t xml:space="preserve">лесные пожары в Якутии затронули и нашу территорию, территорию </w:t>
      </w:r>
      <w:proofErr w:type="spellStart"/>
      <w:r w:rsidR="00AE7D5A">
        <w:rPr>
          <w:rFonts w:ascii="Times New Roman" w:hAnsi="Times New Roman" w:cs="Times New Roman"/>
          <w:sz w:val="28"/>
          <w:szCs w:val="28"/>
        </w:rPr>
        <w:t>Садынского</w:t>
      </w:r>
      <w:proofErr w:type="spellEnd"/>
      <w:r w:rsidR="00AE7D5A">
        <w:rPr>
          <w:rFonts w:ascii="Times New Roman" w:hAnsi="Times New Roman" w:cs="Times New Roman"/>
          <w:sz w:val="28"/>
          <w:szCs w:val="28"/>
        </w:rPr>
        <w:t xml:space="preserve"> наслега.</w:t>
      </w:r>
      <w:r w:rsidR="00AC094F">
        <w:rPr>
          <w:rFonts w:ascii="Times New Roman" w:hAnsi="Times New Roman" w:cs="Times New Roman"/>
          <w:sz w:val="28"/>
          <w:szCs w:val="28"/>
        </w:rPr>
        <w:t xml:space="preserve"> </w:t>
      </w:r>
      <w:r w:rsidR="00AC094F" w:rsidRPr="00AC094F">
        <w:rPr>
          <w:rFonts w:ascii="Times New Roman" w:hAnsi="Times New Roman" w:cs="Times New Roman"/>
          <w:sz w:val="28"/>
          <w:szCs w:val="28"/>
        </w:rPr>
        <w:t>На особом контроле находи</w:t>
      </w:r>
      <w:r w:rsidR="00D816A2">
        <w:rPr>
          <w:rFonts w:ascii="Times New Roman" w:hAnsi="Times New Roman" w:cs="Times New Roman"/>
          <w:sz w:val="28"/>
          <w:szCs w:val="28"/>
        </w:rPr>
        <w:t>л</w:t>
      </w:r>
      <w:r w:rsidR="00AC094F" w:rsidRPr="00AC094F">
        <w:rPr>
          <w:rFonts w:ascii="Times New Roman" w:hAnsi="Times New Roman" w:cs="Times New Roman"/>
          <w:sz w:val="28"/>
          <w:szCs w:val="28"/>
        </w:rPr>
        <w:t>ся природный пожар, который действ</w:t>
      </w:r>
      <w:r w:rsidR="004D52AC">
        <w:rPr>
          <w:rFonts w:ascii="Times New Roman" w:hAnsi="Times New Roman" w:cs="Times New Roman"/>
          <w:sz w:val="28"/>
          <w:szCs w:val="28"/>
        </w:rPr>
        <w:t>овал</w:t>
      </w:r>
      <w:r w:rsidR="00AC094F" w:rsidRPr="00AC094F">
        <w:rPr>
          <w:rFonts w:ascii="Times New Roman" w:hAnsi="Times New Roman" w:cs="Times New Roman"/>
          <w:sz w:val="28"/>
          <w:szCs w:val="28"/>
        </w:rPr>
        <w:t xml:space="preserve"> в 4 км от населенного пункта </w:t>
      </w:r>
      <w:proofErr w:type="spellStart"/>
      <w:r w:rsidR="004D52AC">
        <w:rPr>
          <w:rFonts w:ascii="Times New Roman" w:hAnsi="Times New Roman" w:cs="Times New Roman"/>
          <w:sz w:val="28"/>
          <w:szCs w:val="28"/>
        </w:rPr>
        <w:t>с.</w:t>
      </w:r>
      <w:r w:rsidR="00AC094F" w:rsidRPr="00AC094F">
        <w:rPr>
          <w:rFonts w:ascii="Times New Roman" w:hAnsi="Times New Roman" w:cs="Times New Roman"/>
          <w:sz w:val="28"/>
          <w:szCs w:val="28"/>
        </w:rPr>
        <w:t>Сюльдюкар</w:t>
      </w:r>
      <w:proofErr w:type="spellEnd"/>
      <w:r w:rsidR="00AC094F" w:rsidRPr="00AC094F">
        <w:rPr>
          <w:rFonts w:ascii="Times New Roman" w:hAnsi="Times New Roman" w:cs="Times New Roman"/>
          <w:sz w:val="28"/>
          <w:szCs w:val="28"/>
        </w:rPr>
        <w:t xml:space="preserve"> Мирнинского района на 41,3 тыс. га. </w:t>
      </w:r>
    </w:p>
    <w:p w14:paraId="0CCEA05D" w14:textId="06136B29" w:rsidR="00B869EF" w:rsidRDefault="00AE7D5A" w:rsidP="00AC094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E7D5A">
        <w:rPr>
          <w:rFonts w:ascii="Times New Roman" w:hAnsi="Times New Roman" w:cs="Times New Roman"/>
          <w:sz w:val="28"/>
          <w:szCs w:val="28"/>
        </w:rPr>
        <w:lastRenderedPageBreak/>
        <w:t xml:space="preserve">По словам добровольцев, которые </w:t>
      </w:r>
      <w:r w:rsidR="004D52AC">
        <w:rPr>
          <w:rFonts w:ascii="Times New Roman" w:hAnsi="Times New Roman" w:cs="Times New Roman"/>
          <w:sz w:val="28"/>
          <w:szCs w:val="28"/>
        </w:rPr>
        <w:t xml:space="preserve">были </w:t>
      </w:r>
      <w:r w:rsidRPr="00AE7D5A">
        <w:rPr>
          <w:rFonts w:ascii="Times New Roman" w:hAnsi="Times New Roman" w:cs="Times New Roman"/>
          <w:sz w:val="28"/>
          <w:szCs w:val="28"/>
        </w:rPr>
        <w:t>задействованы в тушении</w:t>
      </w:r>
      <w:r w:rsidR="0085238F">
        <w:rPr>
          <w:rFonts w:ascii="Times New Roman" w:hAnsi="Times New Roman" w:cs="Times New Roman"/>
          <w:sz w:val="28"/>
          <w:szCs w:val="28"/>
        </w:rPr>
        <w:t xml:space="preserve"> из нашего села</w:t>
      </w:r>
      <w:r w:rsidRPr="00AE7D5A">
        <w:rPr>
          <w:rFonts w:ascii="Times New Roman" w:hAnsi="Times New Roman" w:cs="Times New Roman"/>
          <w:sz w:val="28"/>
          <w:szCs w:val="28"/>
        </w:rPr>
        <w:t xml:space="preserve">, с помощью отрядов из Бурятии им удалось вручную проложить опорную </w:t>
      </w:r>
      <w:proofErr w:type="spellStart"/>
      <w:r w:rsidRPr="00AE7D5A">
        <w:rPr>
          <w:rFonts w:ascii="Times New Roman" w:hAnsi="Times New Roman" w:cs="Times New Roman"/>
          <w:sz w:val="28"/>
          <w:szCs w:val="28"/>
        </w:rPr>
        <w:t>минполосу</w:t>
      </w:r>
      <w:proofErr w:type="spellEnd"/>
      <w:r w:rsidRPr="00AE7D5A">
        <w:rPr>
          <w:rFonts w:ascii="Times New Roman" w:hAnsi="Times New Roman" w:cs="Times New Roman"/>
          <w:sz w:val="28"/>
          <w:szCs w:val="28"/>
        </w:rPr>
        <w:t xml:space="preserve"> протяженностью 20 км с северо-восточной стороны пожара.</w:t>
      </w:r>
      <w:r w:rsidR="0085238F">
        <w:rPr>
          <w:rFonts w:ascii="Times New Roman" w:hAnsi="Times New Roman" w:cs="Times New Roman"/>
          <w:sz w:val="28"/>
          <w:szCs w:val="28"/>
        </w:rPr>
        <w:t xml:space="preserve"> Почти все лето жители нашего села жили в дыму. </w:t>
      </w:r>
    </w:p>
    <w:p w14:paraId="6DEACFFF" w14:textId="77777777" w:rsidR="00B869EF" w:rsidRDefault="00F84778" w:rsidP="00F84778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Основными источниками загрязнения реки Вилюй являются </w:t>
      </w:r>
      <w:r w:rsidR="003A7712">
        <w:rPr>
          <w:rFonts w:ascii="Times New Roman" w:hAnsi="Times New Roman" w:cs="Times New Roman"/>
          <w:sz w:val="28"/>
          <w:szCs w:val="28"/>
        </w:rPr>
        <w:t>Светлинская ГЭС</w:t>
      </w:r>
      <w:r w:rsidR="00EF2F4D">
        <w:rPr>
          <w:rFonts w:ascii="Times New Roman" w:hAnsi="Times New Roman" w:cs="Times New Roman"/>
          <w:sz w:val="28"/>
          <w:szCs w:val="28"/>
        </w:rPr>
        <w:t xml:space="preserve">. При построении водохранилища было затоплено 288га сельхоз угодий. </w:t>
      </w:r>
    </w:p>
    <w:p w14:paraId="643A5D06" w14:textId="77777777" w:rsidR="00B869EF" w:rsidRDefault="00B869EF" w:rsidP="00B869EF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B869EF">
        <w:rPr>
          <w:rFonts w:ascii="Times New Roman" w:hAnsi="Times New Roman" w:cs="Times New Roman"/>
          <w:sz w:val="28"/>
          <w:szCs w:val="28"/>
        </w:rPr>
        <w:t>агрязнение рек в Республике Саха (Якутия) произошло 17 августа</w:t>
      </w:r>
      <w:r>
        <w:rPr>
          <w:rFonts w:ascii="Times New Roman" w:hAnsi="Times New Roman" w:cs="Times New Roman"/>
          <w:sz w:val="28"/>
          <w:szCs w:val="28"/>
        </w:rPr>
        <w:t xml:space="preserve"> 2018г. </w:t>
      </w:r>
      <w:r w:rsidRPr="00B869EF">
        <w:rPr>
          <w:rFonts w:ascii="Times New Roman" w:hAnsi="Times New Roman" w:cs="Times New Roman"/>
          <w:sz w:val="28"/>
          <w:szCs w:val="28"/>
        </w:rPr>
        <w:t xml:space="preserve">После проливных дождей на дражном полигоне Мирнинского ГОКа прорвало дамбы, из-за этого в реки </w:t>
      </w:r>
      <w:proofErr w:type="spellStart"/>
      <w:r w:rsidRPr="00B869EF">
        <w:rPr>
          <w:rFonts w:ascii="Times New Roman" w:hAnsi="Times New Roman" w:cs="Times New Roman"/>
          <w:sz w:val="28"/>
          <w:szCs w:val="28"/>
        </w:rPr>
        <w:t>Ирелях</w:t>
      </w:r>
      <w:proofErr w:type="spellEnd"/>
      <w:r w:rsidRPr="00B869EF">
        <w:rPr>
          <w:rFonts w:ascii="Times New Roman" w:hAnsi="Times New Roman" w:cs="Times New Roman"/>
          <w:sz w:val="28"/>
          <w:szCs w:val="28"/>
        </w:rPr>
        <w:t xml:space="preserve">, Малая </w:t>
      </w:r>
      <w:proofErr w:type="spellStart"/>
      <w:r w:rsidRPr="00B869EF">
        <w:rPr>
          <w:rFonts w:ascii="Times New Roman" w:hAnsi="Times New Roman" w:cs="Times New Roman"/>
          <w:sz w:val="28"/>
          <w:szCs w:val="28"/>
        </w:rPr>
        <w:t>Ботуобуйа</w:t>
      </w:r>
      <w:proofErr w:type="spellEnd"/>
      <w:r w:rsidRPr="00B869EF">
        <w:rPr>
          <w:rFonts w:ascii="Times New Roman" w:hAnsi="Times New Roman" w:cs="Times New Roman"/>
          <w:sz w:val="28"/>
          <w:szCs w:val="28"/>
        </w:rPr>
        <w:t>, а затем и в Вилюй попало большое количество загрязненной технической воды. Первыми последствия катастрофы ощутили на себе</w:t>
      </w:r>
      <w:r>
        <w:rPr>
          <w:rFonts w:ascii="Times New Roman" w:hAnsi="Times New Roman" w:cs="Times New Roman"/>
          <w:sz w:val="28"/>
          <w:szCs w:val="28"/>
        </w:rPr>
        <w:t xml:space="preserve"> мы,</w:t>
      </w:r>
      <w:r w:rsidRPr="00B869EF">
        <w:rPr>
          <w:rFonts w:ascii="Times New Roman" w:hAnsi="Times New Roman" w:cs="Times New Roman"/>
          <w:sz w:val="28"/>
          <w:szCs w:val="28"/>
        </w:rPr>
        <w:t xml:space="preserve"> жители </w:t>
      </w:r>
      <w:proofErr w:type="spellStart"/>
      <w:r w:rsidRPr="00B869EF">
        <w:rPr>
          <w:rFonts w:ascii="Times New Roman" w:hAnsi="Times New Roman" w:cs="Times New Roman"/>
          <w:sz w:val="28"/>
          <w:szCs w:val="28"/>
        </w:rPr>
        <w:t>Сюльдюкар</w:t>
      </w:r>
      <w:proofErr w:type="spellEnd"/>
      <w:r w:rsidR="00BF0189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70653424" w14:textId="113F50A6" w:rsidR="004D52AC" w:rsidRDefault="007431E6" w:rsidP="00E65D9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Этим летом наша река была загрязнена в результате прошлогодних пожаров</w:t>
      </w:r>
      <w:r w:rsidR="00AC094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505A731" w14:textId="77777777" w:rsidR="006C0480" w:rsidRPr="00E65D91" w:rsidRDefault="006C0480" w:rsidP="00E65D91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0A3CB221" w14:textId="4301269E" w:rsidR="00BF0189" w:rsidRPr="00BF0189" w:rsidRDefault="00D26FE3" w:rsidP="00BF0189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BF0189">
        <w:rPr>
          <w:rFonts w:ascii="Times New Roman" w:hAnsi="Times New Roman" w:cs="Times New Roman"/>
          <w:sz w:val="28"/>
          <w:szCs w:val="28"/>
        </w:rPr>
        <w:t>.</w:t>
      </w:r>
      <w:r w:rsidR="00BF0189" w:rsidRPr="00BF0189">
        <w:rPr>
          <w:rFonts w:ascii="Times New Roman" w:hAnsi="Times New Roman" w:cs="Times New Roman"/>
          <w:sz w:val="28"/>
          <w:szCs w:val="28"/>
        </w:rPr>
        <w:t xml:space="preserve">Пути решения экологической обстановки с </w:t>
      </w:r>
      <w:proofErr w:type="spellStart"/>
      <w:r w:rsidR="00BF0189" w:rsidRPr="00BF0189">
        <w:rPr>
          <w:rFonts w:ascii="Times New Roman" w:hAnsi="Times New Roman" w:cs="Times New Roman"/>
          <w:sz w:val="28"/>
          <w:szCs w:val="28"/>
        </w:rPr>
        <w:t>Сюльдюкар</w:t>
      </w:r>
      <w:proofErr w:type="spellEnd"/>
      <w:r w:rsidR="00BF0189" w:rsidRPr="00BF0189">
        <w:rPr>
          <w:rFonts w:ascii="Times New Roman" w:hAnsi="Times New Roman" w:cs="Times New Roman"/>
          <w:sz w:val="28"/>
          <w:szCs w:val="28"/>
        </w:rPr>
        <w:t>.</w:t>
      </w:r>
    </w:p>
    <w:p w14:paraId="558A5C20" w14:textId="77777777" w:rsidR="00BF0189" w:rsidRPr="00BF0189" w:rsidRDefault="00BF0189" w:rsidP="00BF0189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Геолого-разведочная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компания </w:t>
      </w:r>
      <w:r w:rsidRPr="00BF0189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BF0189">
        <w:rPr>
          <w:rFonts w:ascii="Times New Roman" w:hAnsi="Times New Roman" w:cs="Times New Roman"/>
          <w:sz w:val="28"/>
          <w:szCs w:val="28"/>
        </w:rPr>
        <w:t>СюльдюкарНефтеГаз</w:t>
      </w:r>
      <w:proofErr w:type="spellEnd"/>
      <w:r w:rsidRPr="00BF0189">
        <w:rPr>
          <w:rFonts w:ascii="Times New Roman" w:hAnsi="Times New Roman" w:cs="Times New Roman"/>
          <w:sz w:val="28"/>
          <w:szCs w:val="28"/>
        </w:rPr>
        <w:t>» (входит в Группу компаний «РНГ») подарил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F0189">
        <w:rPr>
          <w:rFonts w:ascii="Times New Roman" w:hAnsi="Times New Roman" w:cs="Times New Roman"/>
          <w:sz w:val="28"/>
          <w:szCs w:val="28"/>
        </w:rPr>
        <w:t xml:space="preserve"> фильтры для водоочистной станции села </w:t>
      </w:r>
      <w:proofErr w:type="spellStart"/>
      <w:r w:rsidRPr="00BF0189">
        <w:rPr>
          <w:rFonts w:ascii="Times New Roman" w:hAnsi="Times New Roman" w:cs="Times New Roman"/>
          <w:sz w:val="28"/>
          <w:szCs w:val="28"/>
        </w:rPr>
        <w:t>Сюльдюкар</w:t>
      </w:r>
      <w:proofErr w:type="spellEnd"/>
      <w:r w:rsidRPr="00BF0189">
        <w:rPr>
          <w:rFonts w:ascii="Times New Roman" w:hAnsi="Times New Roman" w:cs="Times New Roman"/>
          <w:sz w:val="28"/>
          <w:szCs w:val="28"/>
        </w:rPr>
        <w:t xml:space="preserve">, которое больше всего пострадало от загрязнения воды в реках </w:t>
      </w:r>
      <w:proofErr w:type="spellStart"/>
      <w:r w:rsidRPr="00BF0189">
        <w:rPr>
          <w:rFonts w:ascii="Times New Roman" w:hAnsi="Times New Roman" w:cs="Times New Roman"/>
          <w:sz w:val="28"/>
          <w:szCs w:val="28"/>
        </w:rPr>
        <w:t>Ирелях</w:t>
      </w:r>
      <w:proofErr w:type="spellEnd"/>
      <w:r w:rsidRPr="00BF0189">
        <w:rPr>
          <w:rFonts w:ascii="Times New Roman" w:hAnsi="Times New Roman" w:cs="Times New Roman"/>
          <w:sz w:val="28"/>
          <w:szCs w:val="28"/>
        </w:rPr>
        <w:t xml:space="preserve"> и Вилюй в Мирнинском районе</w:t>
      </w:r>
      <w:r w:rsidR="003801F9">
        <w:rPr>
          <w:rFonts w:ascii="Times New Roman" w:hAnsi="Times New Roman" w:cs="Times New Roman"/>
          <w:sz w:val="28"/>
          <w:szCs w:val="28"/>
        </w:rPr>
        <w:t xml:space="preserve"> 2018г.</w:t>
      </w:r>
    </w:p>
    <w:p w14:paraId="37FD240C" w14:textId="3FC5F4DB" w:rsidR="00BF0189" w:rsidRPr="00BF0189" w:rsidRDefault="00BF0189" w:rsidP="00BF0189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BF0189">
        <w:rPr>
          <w:rFonts w:ascii="Times New Roman" w:hAnsi="Times New Roman" w:cs="Times New Roman"/>
          <w:sz w:val="28"/>
          <w:szCs w:val="28"/>
        </w:rPr>
        <w:t xml:space="preserve">Как только стало известно о бедственном положении, в котором оказались жители </w:t>
      </w:r>
      <w:proofErr w:type="spellStart"/>
      <w:r w:rsidRPr="00BF0189">
        <w:rPr>
          <w:rFonts w:ascii="Times New Roman" w:hAnsi="Times New Roman" w:cs="Times New Roman"/>
          <w:sz w:val="28"/>
          <w:szCs w:val="28"/>
        </w:rPr>
        <w:t>Сюльдюкара</w:t>
      </w:r>
      <w:proofErr w:type="spellEnd"/>
      <w:r w:rsidRPr="00BF0189">
        <w:rPr>
          <w:rFonts w:ascii="Times New Roman" w:hAnsi="Times New Roman" w:cs="Times New Roman"/>
          <w:sz w:val="28"/>
          <w:szCs w:val="28"/>
        </w:rPr>
        <w:t>, руководство компании «</w:t>
      </w:r>
      <w:proofErr w:type="spellStart"/>
      <w:r w:rsidRPr="00BF0189">
        <w:rPr>
          <w:rFonts w:ascii="Times New Roman" w:hAnsi="Times New Roman" w:cs="Times New Roman"/>
          <w:sz w:val="28"/>
          <w:szCs w:val="28"/>
        </w:rPr>
        <w:t>СюльдюкарНефтеГаз</w:t>
      </w:r>
      <w:proofErr w:type="spellEnd"/>
      <w:r w:rsidRPr="00BF0189">
        <w:rPr>
          <w:rFonts w:ascii="Times New Roman" w:hAnsi="Times New Roman" w:cs="Times New Roman"/>
          <w:sz w:val="28"/>
          <w:szCs w:val="28"/>
        </w:rPr>
        <w:t xml:space="preserve">» связалось с властями Мирнинского района и села. Оказалось, что в </w:t>
      </w:r>
      <w:proofErr w:type="spellStart"/>
      <w:r w:rsidRPr="00BF0189">
        <w:rPr>
          <w:rFonts w:ascii="Times New Roman" w:hAnsi="Times New Roman" w:cs="Times New Roman"/>
          <w:sz w:val="28"/>
          <w:szCs w:val="28"/>
        </w:rPr>
        <w:t>Сюльдюкар</w:t>
      </w:r>
      <w:proofErr w:type="spellEnd"/>
      <w:r w:rsidRPr="00BF0189">
        <w:rPr>
          <w:rFonts w:ascii="Times New Roman" w:hAnsi="Times New Roman" w:cs="Times New Roman"/>
          <w:sz w:val="28"/>
          <w:szCs w:val="28"/>
        </w:rPr>
        <w:t xml:space="preserve"> уже доставлена бутилированная питьевая вода. Но так как ее хватило бы только на первое время, было решено принять радикальные меры и закупить необходимое оборудование для местной водоочистной станции.</w:t>
      </w:r>
      <w:r w:rsidR="000E40C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55CB3D5" w14:textId="77777777" w:rsidR="00BF0189" w:rsidRDefault="00BF0189" w:rsidP="00BF0189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BF0189">
        <w:rPr>
          <w:rFonts w:ascii="Times New Roman" w:hAnsi="Times New Roman" w:cs="Times New Roman"/>
          <w:sz w:val="28"/>
          <w:szCs w:val="28"/>
        </w:rPr>
        <w:lastRenderedPageBreak/>
        <w:t>Фильтры доставили 28 сентября грузовым бортом ИЛ-76 авиакомпании «Алроса» из Московского аэропорта Жуковский. Для водоочистной станции приобрели самоочищающиеся фильтры с программируемыми электронными системами производства США.</w:t>
      </w:r>
    </w:p>
    <w:p w14:paraId="506BB331" w14:textId="77777777" w:rsidR="00BF0189" w:rsidRDefault="00BF0189" w:rsidP="00BF0189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BF0189">
        <w:rPr>
          <w:rFonts w:ascii="Times New Roman" w:hAnsi="Times New Roman" w:cs="Times New Roman"/>
          <w:sz w:val="28"/>
          <w:szCs w:val="28"/>
        </w:rPr>
        <w:t xml:space="preserve"> По опыту специалистов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0189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BF0189">
        <w:rPr>
          <w:rFonts w:ascii="Times New Roman" w:hAnsi="Times New Roman" w:cs="Times New Roman"/>
          <w:sz w:val="28"/>
          <w:szCs w:val="28"/>
        </w:rPr>
        <w:t>СюльдюкарНефтеГаза</w:t>
      </w:r>
      <w:proofErr w:type="spellEnd"/>
      <w:r w:rsidRPr="00BF0189">
        <w:rPr>
          <w:rFonts w:ascii="Times New Roman" w:hAnsi="Times New Roman" w:cs="Times New Roman"/>
          <w:sz w:val="28"/>
          <w:szCs w:val="28"/>
        </w:rPr>
        <w:t>», даже при очень загрязненной воде срок службы этих фильтров – 3 года.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EC63D36" w14:textId="70E6B7F1" w:rsidR="00BF0189" w:rsidRPr="00BF0189" w:rsidRDefault="00AC094F" w:rsidP="00BF0189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AC094F">
        <w:rPr>
          <w:rFonts w:ascii="Times New Roman" w:hAnsi="Times New Roman" w:cs="Times New Roman"/>
          <w:sz w:val="28"/>
          <w:szCs w:val="28"/>
        </w:rPr>
        <w:t xml:space="preserve">5 апреля </w:t>
      </w:r>
      <w:r>
        <w:rPr>
          <w:rFonts w:ascii="Times New Roman" w:hAnsi="Times New Roman" w:cs="Times New Roman"/>
          <w:sz w:val="28"/>
          <w:szCs w:val="28"/>
        </w:rPr>
        <w:t>2019г.</w:t>
      </w:r>
      <w:r w:rsidRPr="00AC094F">
        <w:rPr>
          <w:rFonts w:ascii="Times New Roman" w:hAnsi="Times New Roman" w:cs="Times New Roman"/>
          <w:sz w:val="28"/>
          <w:szCs w:val="28"/>
        </w:rPr>
        <w:t xml:space="preserve"> была утверждена целая программа «Развитие систем водоснабжения вилюйской группы улусов на 2019-2024 годы». В нее были включены мероприятия по строительству водозаборов и установке очистных сооружений в населенных пунктах, расположенных в бассейне реки Вилюй, приобретается водовозная техника, проводятся геологоразведочные изыскательские работы по поиску подземных вод.</w:t>
      </w:r>
      <w:r w:rsidRPr="00AC094F">
        <w:rPr>
          <w:rFonts w:ascii="Times New Roman" w:hAnsi="Times New Roman" w:cs="Times New Roman"/>
          <w:sz w:val="28"/>
          <w:szCs w:val="28"/>
        </w:rPr>
        <w:br/>
      </w:r>
      <w:r w:rsidR="00D816A2">
        <w:rPr>
          <w:rFonts w:ascii="Times New Roman" w:hAnsi="Times New Roman" w:cs="Times New Roman"/>
          <w:sz w:val="28"/>
          <w:szCs w:val="28"/>
        </w:rPr>
        <w:t xml:space="preserve">         </w:t>
      </w:r>
      <w:r w:rsidR="00BF0189">
        <w:rPr>
          <w:rFonts w:ascii="Times New Roman" w:hAnsi="Times New Roman" w:cs="Times New Roman"/>
          <w:sz w:val="28"/>
          <w:szCs w:val="28"/>
        </w:rPr>
        <w:t xml:space="preserve">В настоящее </w:t>
      </w:r>
      <w:r>
        <w:rPr>
          <w:rFonts w:ascii="Times New Roman" w:hAnsi="Times New Roman" w:cs="Times New Roman"/>
          <w:sz w:val="28"/>
          <w:szCs w:val="28"/>
        </w:rPr>
        <w:t xml:space="preserve">время в нашем селе </w:t>
      </w:r>
      <w:r w:rsidR="00BF0189">
        <w:rPr>
          <w:rFonts w:ascii="Times New Roman" w:hAnsi="Times New Roman" w:cs="Times New Roman"/>
          <w:sz w:val="28"/>
          <w:szCs w:val="28"/>
        </w:rPr>
        <w:t xml:space="preserve">работает новое водоочистное сооружение. Все жители села </w:t>
      </w:r>
      <w:r w:rsidR="003801F9">
        <w:rPr>
          <w:rFonts w:ascii="Times New Roman" w:hAnsi="Times New Roman" w:cs="Times New Roman"/>
          <w:sz w:val="28"/>
          <w:szCs w:val="28"/>
        </w:rPr>
        <w:t xml:space="preserve">потребляют качественную бутилированную питьевую воду. Некоторые жители нашего села заготавливают лед из речки </w:t>
      </w:r>
      <w:proofErr w:type="spellStart"/>
      <w:r w:rsidR="003801F9">
        <w:rPr>
          <w:rFonts w:ascii="Times New Roman" w:hAnsi="Times New Roman" w:cs="Times New Roman"/>
          <w:sz w:val="28"/>
          <w:szCs w:val="28"/>
        </w:rPr>
        <w:t>Кукуйдах</w:t>
      </w:r>
      <w:proofErr w:type="spellEnd"/>
      <w:r w:rsidR="003801F9">
        <w:rPr>
          <w:rFonts w:ascii="Times New Roman" w:hAnsi="Times New Roman" w:cs="Times New Roman"/>
          <w:sz w:val="28"/>
          <w:szCs w:val="28"/>
        </w:rPr>
        <w:t>.</w:t>
      </w:r>
    </w:p>
    <w:p w14:paraId="446B54F8" w14:textId="64E89EE4" w:rsidR="003801F9" w:rsidRDefault="003801F9" w:rsidP="006C048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Ежегодно проводятся экологические акции по очистке улиц, территорий предприятий, национального парка и берега </w:t>
      </w:r>
      <w:proofErr w:type="spellStart"/>
      <w:r>
        <w:rPr>
          <w:rFonts w:ascii="Times New Roman" w:hAnsi="Times New Roman" w:cs="Times New Roman"/>
          <w:sz w:val="28"/>
          <w:szCs w:val="28"/>
        </w:rPr>
        <w:t>р.Вилюй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749CB7AD" w14:textId="7DE93C8A" w:rsidR="00E65D91" w:rsidRDefault="00D26FE3" w:rsidP="007833D0">
      <w:pPr>
        <w:pStyle w:val="a3"/>
        <w:numPr>
          <w:ilvl w:val="0"/>
          <w:numId w:val="1"/>
        </w:num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Практическая часть</w:t>
      </w:r>
    </w:p>
    <w:p w14:paraId="77C4679A" w14:textId="3779BB98" w:rsidR="00D26FE3" w:rsidRDefault="00536FA1" w:rsidP="00BE1B97">
      <w:pPr>
        <w:pStyle w:val="a3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3" w:name="_Hlk120841033"/>
      <w:r>
        <w:rPr>
          <w:rFonts w:ascii="Times New Roman" w:hAnsi="Times New Roman" w:cs="Times New Roman"/>
          <w:sz w:val="28"/>
          <w:szCs w:val="28"/>
        </w:rPr>
        <w:t xml:space="preserve">3.1 </w:t>
      </w:r>
      <w:r w:rsidR="00BE1B97">
        <w:rPr>
          <w:rFonts w:ascii="Times New Roman" w:hAnsi="Times New Roman" w:cs="Times New Roman"/>
          <w:sz w:val="28"/>
          <w:szCs w:val="28"/>
        </w:rPr>
        <w:t>«Определение содержания в воздухе углекислого газа с помощью индикаторных трубок»</w:t>
      </w:r>
    </w:p>
    <w:bookmarkEnd w:id="3"/>
    <w:p w14:paraId="54096D7C" w14:textId="7CF8CF7A" w:rsidR="00BE1B97" w:rsidRDefault="00BE1B97" w:rsidP="001774A9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Цель </w:t>
      </w:r>
      <w:r w:rsidR="00D83584">
        <w:rPr>
          <w:rFonts w:ascii="Times New Roman" w:hAnsi="Times New Roman" w:cs="Times New Roman"/>
          <w:sz w:val="28"/>
          <w:szCs w:val="28"/>
        </w:rPr>
        <w:t>эксперимен</w:t>
      </w:r>
      <w:r>
        <w:rPr>
          <w:rFonts w:ascii="Times New Roman" w:hAnsi="Times New Roman" w:cs="Times New Roman"/>
          <w:sz w:val="28"/>
          <w:szCs w:val="28"/>
        </w:rPr>
        <w:t>та: оценка качества воздуха через количественное определение содержания углекислого газ с помощью индикаторных трубок.</w:t>
      </w:r>
    </w:p>
    <w:p w14:paraId="4A5A747F" w14:textId="23F24A02" w:rsidR="00BE1B97" w:rsidRDefault="00BE1B97" w:rsidP="001774A9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</w:t>
      </w:r>
      <w:r w:rsidR="00E774EF">
        <w:rPr>
          <w:rFonts w:ascii="Times New Roman" w:hAnsi="Times New Roman" w:cs="Times New Roman"/>
          <w:sz w:val="28"/>
          <w:szCs w:val="28"/>
        </w:rPr>
        <w:t xml:space="preserve">. Углекислый газ (оксид углерода </w:t>
      </w:r>
      <w:r w:rsidR="00E774EF" w:rsidRPr="00E774EF">
        <w:rPr>
          <w:rFonts w:ascii="Times New Roman" w:hAnsi="Times New Roman" w:cs="Times New Roman"/>
          <w:sz w:val="28"/>
          <w:szCs w:val="28"/>
        </w:rPr>
        <w:t>(</w:t>
      </w:r>
      <w:r w:rsidR="00E774EF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="00E774EF" w:rsidRPr="00E774EF">
        <w:rPr>
          <w:rFonts w:ascii="Times New Roman" w:hAnsi="Times New Roman" w:cs="Times New Roman"/>
          <w:sz w:val="28"/>
          <w:szCs w:val="28"/>
        </w:rPr>
        <w:t>)</w:t>
      </w:r>
      <w:r w:rsidR="00E774EF">
        <w:rPr>
          <w:rFonts w:ascii="Times New Roman" w:hAnsi="Times New Roman" w:cs="Times New Roman"/>
          <w:sz w:val="28"/>
          <w:szCs w:val="28"/>
        </w:rPr>
        <w:t xml:space="preserve">, диоксид углерода, </w:t>
      </w:r>
      <w:r w:rsidR="00E774EF">
        <w:rPr>
          <w:rFonts w:ascii="Times New Roman" w:hAnsi="Times New Roman" w:cs="Times New Roman"/>
          <w:sz w:val="28"/>
          <w:szCs w:val="28"/>
          <w:lang w:val="en-US"/>
        </w:rPr>
        <w:t>CO</w:t>
      </w:r>
      <w:r w:rsidR="00B75B7B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E774EF" w:rsidRPr="00E774EF">
        <w:rPr>
          <w:rFonts w:ascii="Times New Roman" w:hAnsi="Times New Roman" w:cs="Times New Roman"/>
          <w:sz w:val="28"/>
          <w:szCs w:val="28"/>
        </w:rPr>
        <w:t xml:space="preserve">) </w:t>
      </w:r>
      <w:r w:rsidR="00E774EF">
        <w:rPr>
          <w:rFonts w:ascii="Times New Roman" w:hAnsi="Times New Roman" w:cs="Times New Roman"/>
          <w:sz w:val="28"/>
          <w:szCs w:val="28"/>
        </w:rPr>
        <w:t>–</w:t>
      </w:r>
      <w:r w:rsidR="00E774EF" w:rsidRPr="00E774EF">
        <w:rPr>
          <w:rFonts w:ascii="Times New Roman" w:hAnsi="Times New Roman" w:cs="Times New Roman"/>
          <w:sz w:val="28"/>
          <w:szCs w:val="28"/>
        </w:rPr>
        <w:t xml:space="preserve"> </w:t>
      </w:r>
      <w:r w:rsidR="00E774EF">
        <w:rPr>
          <w:rFonts w:ascii="Times New Roman" w:hAnsi="Times New Roman" w:cs="Times New Roman"/>
          <w:sz w:val="28"/>
          <w:szCs w:val="28"/>
        </w:rPr>
        <w:t xml:space="preserve">газ, выделяемый в воздух всеми живыми существами. Кроме того, огромные количества этого газа выбрасываются в воздух при сгорании топлива, при пожарах и т.п. Содержание </w:t>
      </w:r>
      <w:r w:rsidR="00E774EF">
        <w:rPr>
          <w:rFonts w:ascii="Times New Roman" w:hAnsi="Times New Roman" w:cs="Times New Roman"/>
          <w:sz w:val="28"/>
          <w:szCs w:val="28"/>
          <w:lang w:val="en-US"/>
        </w:rPr>
        <w:t>CO</w:t>
      </w:r>
      <w:r w:rsidR="00B75B7B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E774EF">
        <w:rPr>
          <w:rFonts w:ascii="Times New Roman" w:hAnsi="Times New Roman" w:cs="Times New Roman"/>
          <w:sz w:val="28"/>
          <w:szCs w:val="28"/>
        </w:rPr>
        <w:t xml:space="preserve"> в атмосфере </w:t>
      </w:r>
      <w:r w:rsidR="00E774EF">
        <w:rPr>
          <w:rFonts w:ascii="Times New Roman" w:hAnsi="Times New Roman" w:cs="Times New Roman"/>
          <w:sz w:val="28"/>
          <w:szCs w:val="28"/>
        </w:rPr>
        <w:lastRenderedPageBreak/>
        <w:t>непрерывно повышается в результате деятельности человека, что обуславливает, в числе других факторов, потепление климата (парниковый эффект).</w:t>
      </w:r>
    </w:p>
    <w:p w14:paraId="3F20997F" w14:textId="222763E4" w:rsidR="00E774EF" w:rsidRDefault="00AF264C" w:rsidP="001774A9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Нормальное содержание </w:t>
      </w:r>
      <w:r>
        <w:rPr>
          <w:rFonts w:ascii="Times New Roman" w:hAnsi="Times New Roman" w:cs="Times New Roman"/>
          <w:sz w:val="28"/>
          <w:szCs w:val="28"/>
          <w:lang w:val="en-US"/>
        </w:rPr>
        <w:t>CO</w:t>
      </w:r>
      <w:r w:rsidR="00B75B7B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в атмосфере составляет 0,03-0,04%. Диоксид углерода не оказывает токсического действия на живые организмы: растения усваивают его в процессе фотосинтеза. Однако, находясь в избыточном количестве в воздухе классной комнаты, он вызывает у учащихся снижение активности на уроке, повышенную утомляемость. А при концентрации </w:t>
      </w:r>
      <w:r>
        <w:rPr>
          <w:rFonts w:ascii="Times New Roman" w:hAnsi="Times New Roman" w:cs="Times New Roman"/>
          <w:sz w:val="28"/>
          <w:szCs w:val="28"/>
          <w:lang w:val="en-US"/>
        </w:rPr>
        <w:t>CO</w:t>
      </w:r>
      <w:r w:rsidRPr="00AF264C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на уровне 5% уже нельзя нормально работать и появляются признаки </w:t>
      </w:r>
      <w:proofErr w:type="spellStart"/>
      <w:r>
        <w:rPr>
          <w:rFonts w:ascii="Times New Roman" w:hAnsi="Times New Roman" w:cs="Times New Roman"/>
          <w:sz w:val="28"/>
          <w:szCs w:val="28"/>
        </w:rPr>
        <w:t>удушия</w:t>
      </w:r>
      <w:proofErr w:type="spellEnd"/>
      <w:r w:rsidR="00C9068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(повышение концентрации углекислого газа в данной ситуации сопровождается соответствующим снижением концентрации кислорода, израсходованного при дыхании).</w:t>
      </w:r>
    </w:p>
    <w:p w14:paraId="13BA79D3" w14:textId="13493616" w:rsidR="00AF264C" w:rsidRDefault="00AF264C" w:rsidP="00BE1B97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Индикаторные трубки позволяют точно измерить концентрацию углекислого газа. Они находят применение при количественном санитарно-химическом и экологическом контроле. Измерив концентрацию диоксида углерода при выполнении данной практической </w:t>
      </w:r>
      <w:r w:rsidR="001774A9">
        <w:rPr>
          <w:rFonts w:ascii="Times New Roman" w:hAnsi="Times New Roman" w:cs="Times New Roman"/>
          <w:sz w:val="28"/>
          <w:szCs w:val="28"/>
        </w:rPr>
        <w:t xml:space="preserve">работы, </w:t>
      </w:r>
      <w:r w:rsidR="00F1692F">
        <w:rPr>
          <w:rFonts w:ascii="Times New Roman" w:hAnsi="Times New Roman" w:cs="Times New Roman"/>
          <w:sz w:val="28"/>
          <w:szCs w:val="28"/>
        </w:rPr>
        <w:t>м</w:t>
      </w:r>
      <w:r w:rsidR="001774A9">
        <w:rPr>
          <w:rFonts w:ascii="Times New Roman" w:hAnsi="Times New Roman" w:cs="Times New Roman"/>
          <w:sz w:val="28"/>
          <w:szCs w:val="28"/>
        </w:rPr>
        <w:t>ы сможе</w:t>
      </w:r>
      <w:r w:rsidR="00F1692F">
        <w:rPr>
          <w:rFonts w:ascii="Times New Roman" w:hAnsi="Times New Roman" w:cs="Times New Roman"/>
          <w:sz w:val="28"/>
          <w:szCs w:val="28"/>
        </w:rPr>
        <w:t>м</w:t>
      </w:r>
      <w:r w:rsidR="001774A9">
        <w:rPr>
          <w:rFonts w:ascii="Times New Roman" w:hAnsi="Times New Roman" w:cs="Times New Roman"/>
          <w:sz w:val="28"/>
          <w:szCs w:val="28"/>
        </w:rPr>
        <w:t xml:space="preserve"> сами определить условия, при которых можно повысить результативность занятий, а также получить представление о естественном (фоновом) содержании </w:t>
      </w:r>
      <w:r w:rsidR="001774A9">
        <w:rPr>
          <w:rFonts w:ascii="Times New Roman" w:hAnsi="Times New Roman" w:cs="Times New Roman"/>
          <w:sz w:val="28"/>
          <w:szCs w:val="28"/>
          <w:lang w:val="en-US"/>
        </w:rPr>
        <w:t>CO</w:t>
      </w:r>
      <w:r w:rsidR="00F1692F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1774A9">
        <w:rPr>
          <w:rFonts w:ascii="Times New Roman" w:hAnsi="Times New Roman" w:cs="Times New Roman"/>
          <w:sz w:val="28"/>
          <w:szCs w:val="28"/>
        </w:rPr>
        <w:t xml:space="preserve"> в атмосфере и возможности его изменения в процессе антропогенной деятельности.</w:t>
      </w:r>
    </w:p>
    <w:p w14:paraId="3D7AE062" w14:textId="4C9FE4BB" w:rsidR="001774A9" w:rsidRDefault="001774A9" w:rsidP="00BE1B97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Данный опыт выполняется с помощью мини-экспресс-лаборатории «Пчелка-У/м» либо комплекта индикаторных трубок и насоса-пробоотборника.</w:t>
      </w:r>
    </w:p>
    <w:p w14:paraId="2D16B69F" w14:textId="0E6B96F1" w:rsidR="001774A9" w:rsidRDefault="001774A9" w:rsidP="00BE1B97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Оборудование из</w:t>
      </w:r>
      <w:r w:rsidR="005555CA">
        <w:rPr>
          <w:rFonts w:ascii="Times New Roman" w:hAnsi="Times New Roman" w:cs="Times New Roman"/>
          <w:sz w:val="28"/>
          <w:szCs w:val="28"/>
        </w:rPr>
        <w:t xml:space="preserve"> мини-экспресс-лаборатории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5555CA">
        <w:rPr>
          <w:rFonts w:ascii="Times New Roman" w:hAnsi="Times New Roman" w:cs="Times New Roman"/>
          <w:sz w:val="28"/>
          <w:szCs w:val="28"/>
        </w:rPr>
        <w:t xml:space="preserve">аспиратор, </w:t>
      </w:r>
      <w:r>
        <w:rPr>
          <w:rFonts w:ascii="Times New Roman" w:hAnsi="Times New Roman" w:cs="Times New Roman"/>
          <w:sz w:val="28"/>
          <w:szCs w:val="28"/>
        </w:rPr>
        <w:t>индикаторные трубки для определения углекислого газа</w:t>
      </w:r>
    </w:p>
    <w:p w14:paraId="57740EF5" w14:textId="7E335198" w:rsidR="001774A9" w:rsidRDefault="001774A9" w:rsidP="00BE1B97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Оборудование из кабинета: термометр, секундомер.</w:t>
      </w:r>
    </w:p>
    <w:p w14:paraId="420BB877" w14:textId="6DED8F1F" w:rsidR="003070DF" w:rsidRDefault="001774A9" w:rsidP="00BE1B97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Перед началом работы </w:t>
      </w:r>
      <w:r w:rsidR="00F1692F">
        <w:rPr>
          <w:rFonts w:ascii="Times New Roman" w:hAnsi="Times New Roman" w:cs="Times New Roman"/>
          <w:sz w:val="28"/>
          <w:szCs w:val="28"/>
        </w:rPr>
        <w:t xml:space="preserve">мы </w:t>
      </w:r>
      <w:r>
        <w:rPr>
          <w:rFonts w:ascii="Times New Roman" w:hAnsi="Times New Roman" w:cs="Times New Roman"/>
          <w:sz w:val="28"/>
          <w:szCs w:val="28"/>
        </w:rPr>
        <w:t xml:space="preserve">внимательно </w:t>
      </w:r>
      <w:r w:rsidR="003070DF">
        <w:rPr>
          <w:rFonts w:ascii="Times New Roman" w:hAnsi="Times New Roman" w:cs="Times New Roman"/>
          <w:sz w:val="28"/>
          <w:szCs w:val="28"/>
        </w:rPr>
        <w:t>прочита</w:t>
      </w:r>
      <w:r w:rsidR="00304D02">
        <w:rPr>
          <w:rFonts w:ascii="Times New Roman" w:hAnsi="Times New Roman" w:cs="Times New Roman"/>
          <w:sz w:val="28"/>
          <w:szCs w:val="28"/>
        </w:rPr>
        <w:t>ли</w:t>
      </w:r>
      <w:r w:rsidR="003070DF">
        <w:rPr>
          <w:rFonts w:ascii="Times New Roman" w:hAnsi="Times New Roman" w:cs="Times New Roman"/>
          <w:sz w:val="28"/>
          <w:szCs w:val="28"/>
        </w:rPr>
        <w:t xml:space="preserve"> инструкцию по применению индикаторных трубок и аспиратора.</w:t>
      </w:r>
    </w:p>
    <w:p w14:paraId="27F84325" w14:textId="37CD6D03" w:rsidR="00304D02" w:rsidRDefault="00304D02" w:rsidP="00BE1B97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Ход работы:</w:t>
      </w:r>
    </w:p>
    <w:p w14:paraId="11CE3A0B" w14:textId="5BC4F7C8" w:rsidR="001774A9" w:rsidRDefault="003070DF" w:rsidP="003070DF">
      <w:pPr>
        <w:pStyle w:val="a3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Вскр</w:t>
      </w:r>
      <w:r w:rsidR="00304D02">
        <w:rPr>
          <w:rFonts w:ascii="Times New Roman" w:hAnsi="Times New Roman" w:cs="Times New Roman"/>
          <w:sz w:val="28"/>
          <w:szCs w:val="28"/>
        </w:rPr>
        <w:t>ыли</w:t>
      </w:r>
      <w:r>
        <w:rPr>
          <w:rFonts w:ascii="Times New Roman" w:hAnsi="Times New Roman" w:cs="Times New Roman"/>
          <w:sz w:val="28"/>
          <w:szCs w:val="28"/>
        </w:rPr>
        <w:t xml:space="preserve"> индикаторную трубку на </w:t>
      </w:r>
      <w:r>
        <w:rPr>
          <w:rFonts w:ascii="Times New Roman" w:hAnsi="Times New Roman" w:cs="Times New Roman"/>
          <w:sz w:val="28"/>
          <w:szCs w:val="28"/>
          <w:lang w:val="en-US"/>
        </w:rPr>
        <w:t>CO</w:t>
      </w:r>
      <w:r w:rsidR="005020F5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3070D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 обоих концов, используя отверстие в головке аспиратора. </w:t>
      </w:r>
      <w:r w:rsidR="00304D02">
        <w:rPr>
          <w:rFonts w:ascii="Times New Roman" w:hAnsi="Times New Roman" w:cs="Times New Roman"/>
          <w:sz w:val="28"/>
          <w:szCs w:val="28"/>
        </w:rPr>
        <w:t>Нужно о</w:t>
      </w:r>
      <w:r>
        <w:rPr>
          <w:rFonts w:ascii="Times New Roman" w:hAnsi="Times New Roman" w:cs="Times New Roman"/>
          <w:sz w:val="28"/>
          <w:szCs w:val="28"/>
        </w:rPr>
        <w:t>братит</w:t>
      </w:r>
      <w:r w:rsidR="00304D02"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 xml:space="preserve"> внимание на первоначальный цвет наполнителя индикаторных трубок.</w:t>
      </w:r>
    </w:p>
    <w:p w14:paraId="1C3126BD" w14:textId="691AEAD9" w:rsidR="003070DF" w:rsidRDefault="003070DF" w:rsidP="003070DF">
      <w:pPr>
        <w:pStyle w:val="a3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Вскрытую индикаторную трубку встав</w:t>
      </w:r>
      <w:r w:rsidR="00304D02">
        <w:rPr>
          <w:rFonts w:ascii="Times New Roman" w:hAnsi="Times New Roman" w:cs="Times New Roman"/>
          <w:sz w:val="28"/>
          <w:szCs w:val="28"/>
        </w:rPr>
        <w:t>ляем</w:t>
      </w:r>
      <w:r>
        <w:rPr>
          <w:rFonts w:ascii="Times New Roman" w:hAnsi="Times New Roman" w:cs="Times New Roman"/>
          <w:sz w:val="28"/>
          <w:szCs w:val="28"/>
        </w:rPr>
        <w:t xml:space="preserve"> в уплотнительную втулку аспиратора, соблюдая направление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прокачивания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воздуха (указано стрелкой на поверхности индикаторной трубки).</w:t>
      </w:r>
      <w:r w:rsidR="0092205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7C0F666" w14:textId="49292139" w:rsidR="003070DF" w:rsidRDefault="003070DF" w:rsidP="003070DF">
      <w:pPr>
        <w:pStyle w:val="a3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Прокач</w:t>
      </w:r>
      <w:r w:rsidR="00304D02">
        <w:rPr>
          <w:rFonts w:ascii="Times New Roman" w:hAnsi="Times New Roman" w:cs="Times New Roman"/>
          <w:sz w:val="28"/>
          <w:szCs w:val="28"/>
        </w:rPr>
        <w:t>ива</w:t>
      </w:r>
      <w:r w:rsidR="007C378A">
        <w:rPr>
          <w:rFonts w:ascii="Times New Roman" w:hAnsi="Times New Roman" w:cs="Times New Roman"/>
          <w:sz w:val="28"/>
          <w:szCs w:val="28"/>
        </w:rPr>
        <w:t>ли</w:t>
      </w:r>
      <w:r>
        <w:rPr>
          <w:rFonts w:ascii="Times New Roman" w:hAnsi="Times New Roman" w:cs="Times New Roman"/>
          <w:sz w:val="28"/>
          <w:szCs w:val="28"/>
        </w:rPr>
        <w:t xml:space="preserve"> через индикаторную трубку необходимый по инструкции объем воздуха</w:t>
      </w:r>
      <w:r w:rsidR="00F271B0">
        <w:rPr>
          <w:rFonts w:ascii="Times New Roman" w:hAnsi="Times New Roman" w:cs="Times New Roman"/>
          <w:sz w:val="28"/>
          <w:szCs w:val="28"/>
        </w:rPr>
        <w:t xml:space="preserve"> (300см</w:t>
      </w:r>
      <w:r w:rsidR="00F1692F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F271B0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, сделав требуемое количество качаний аспиратором</w:t>
      </w:r>
      <w:r w:rsidR="00F271B0">
        <w:rPr>
          <w:rFonts w:ascii="Times New Roman" w:hAnsi="Times New Roman" w:cs="Times New Roman"/>
          <w:sz w:val="28"/>
          <w:szCs w:val="28"/>
        </w:rPr>
        <w:t xml:space="preserve"> (3полных цикла). </w:t>
      </w:r>
    </w:p>
    <w:p w14:paraId="3B7B280A" w14:textId="2F988AE6" w:rsidR="003070DF" w:rsidRDefault="00D758C0" w:rsidP="007833D0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Отме</w:t>
      </w:r>
      <w:r w:rsidR="00304D02">
        <w:rPr>
          <w:rFonts w:ascii="Times New Roman" w:hAnsi="Times New Roman" w:cs="Times New Roman"/>
          <w:sz w:val="28"/>
          <w:szCs w:val="28"/>
        </w:rPr>
        <w:t>р</w:t>
      </w:r>
      <w:r w:rsidR="007C378A">
        <w:rPr>
          <w:rFonts w:ascii="Times New Roman" w:hAnsi="Times New Roman" w:cs="Times New Roman"/>
          <w:sz w:val="28"/>
          <w:szCs w:val="28"/>
        </w:rPr>
        <w:t>или</w:t>
      </w:r>
      <w:r>
        <w:rPr>
          <w:rFonts w:ascii="Times New Roman" w:hAnsi="Times New Roman" w:cs="Times New Roman"/>
          <w:sz w:val="28"/>
          <w:szCs w:val="28"/>
        </w:rPr>
        <w:t xml:space="preserve"> изменение окраски</w:t>
      </w:r>
      <w:r w:rsidR="000E6D6C">
        <w:rPr>
          <w:rFonts w:ascii="Times New Roman" w:hAnsi="Times New Roman" w:cs="Times New Roman"/>
          <w:sz w:val="28"/>
          <w:szCs w:val="28"/>
        </w:rPr>
        <w:t xml:space="preserve"> и длину столбика </w:t>
      </w:r>
      <w:proofErr w:type="gramStart"/>
      <w:r w:rsidR="000E6D6C">
        <w:rPr>
          <w:rFonts w:ascii="Times New Roman" w:hAnsi="Times New Roman" w:cs="Times New Roman"/>
          <w:sz w:val="28"/>
          <w:szCs w:val="28"/>
        </w:rPr>
        <w:t>прореагировавшего  наполнителя</w:t>
      </w:r>
      <w:proofErr w:type="gramEnd"/>
      <w:r w:rsidR="000E6D6C">
        <w:rPr>
          <w:rFonts w:ascii="Times New Roman" w:hAnsi="Times New Roman" w:cs="Times New Roman"/>
          <w:sz w:val="28"/>
          <w:szCs w:val="28"/>
        </w:rPr>
        <w:t xml:space="preserve"> после </w:t>
      </w:r>
      <w:proofErr w:type="spellStart"/>
      <w:r w:rsidR="000E6D6C">
        <w:rPr>
          <w:rFonts w:ascii="Times New Roman" w:hAnsi="Times New Roman" w:cs="Times New Roman"/>
          <w:sz w:val="28"/>
          <w:szCs w:val="28"/>
        </w:rPr>
        <w:t>прокачивания</w:t>
      </w:r>
      <w:proofErr w:type="spellEnd"/>
      <w:r w:rsidR="000E6D6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7C378A">
        <w:rPr>
          <w:rFonts w:ascii="Times New Roman" w:hAnsi="Times New Roman" w:cs="Times New Roman"/>
          <w:sz w:val="28"/>
          <w:szCs w:val="28"/>
        </w:rPr>
        <w:t>Расчитали</w:t>
      </w:r>
      <w:proofErr w:type="spellEnd"/>
      <w:r w:rsidR="000E6D6C">
        <w:rPr>
          <w:rFonts w:ascii="Times New Roman" w:hAnsi="Times New Roman" w:cs="Times New Roman"/>
          <w:sz w:val="28"/>
          <w:szCs w:val="28"/>
        </w:rPr>
        <w:t xml:space="preserve"> концентрацию диоксида углерода по шкале (</w:t>
      </w:r>
      <w:r w:rsidR="000E6D6C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0E6D6C" w:rsidRPr="000E6D6C">
        <w:rPr>
          <w:rFonts w:ascii="Times New Roman" w:hAnsi="Times New Roman" w:cs="Times New Roman"/>
          <w:sz w:val="28"/>
          <w:szCs w:val="28"/>
        </w:rPr>
        <w:t xml:space="preserve">, % </w:t>
      </w:r>
      <w:r w:rsidR="000E6D6C">
        <w:rPr>
          <w:rFonts w:ascii="Times New Roman" w:hAnsi="Times New Roman" w:cs="Times New Roman"/>
          <w:sz w:val="28"/>
          <w:szCs w:val="28"/>
        </w:rPr>
        <w:t>об.), нанесенной на индикаторную трубку, или приложив ее к соответствующей шкале внутри упаковки. При размытости границы раздела окрасок слоев исходной и прореагировавшей индикаторной массы за результат измерения принима</w:t>
      </w:r>
      <w:r w:rsidR="00304D02">
        <w:rPr>
          <w:rFonts w:ascii="Times New Roman" w:hAnsi="Times New Roman" w:cs="Times New Roman"/>
          <w:sz w:val="28"/>
          <w:szCs w:val="28"/>
        </w:rPr>
        <w:t>ем</w:t>
      </w:r>
      <w:r w:rsidR="000E6D6C">
        <w:rPr>
          <w:rFonts w:ascii="Times New Roman" w:hAnsi="Times New Roman" w:cs="Times New Roman"/>
          <w:sz w:val="28"/>
          <w:szCs w:val="28"/>
        </w:rPr>
        <w:t xml:space="preserve"> среднее значение.</w:t>
      </w:r>
    </w:p>
    <w:p w14:paraId="265419CD" w14:textId="031CE21C" w:rsidR="000E6D6C" w:rsidRPr="00304D02" w:rsidRDefault="000E6D6C" w:rsidP="007833D0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304D02">
        <w:rPr>
          <w:rFonts w:ascii="Times New Roman" w:hAnsi="Times New Roman" w:cs="Times New Roman"/>
          <w:sz w:val="28"/>
          <w:szCs w:val="28"/>
        </w:rPr>
        <w:t>р</w:t>
      </w:r>
      <w:r w:rsidR="000C661C">
        <w:rPr>
          <w:rFonts w:ascii="Times New Roman" w:hAnsi="Times New Roman" w:cs="Times New Roman"/>
          <w:sz w:val="28"/>
          <w:szCs w:val="28"/>
        </w:rPr>
        <w:t>о</w:t>
      </w:r>
      <w:r w:rsidR="00304D02">
        <w:rPr>
          <w:rFonts w:ascii="Times New Roman" w:hAnsi="Times New Roman" w:cs="Times New Roman"/>
          <w:sz w:val="28"/>
          <w:szCs w:val="28"/>
        </w:rPr>
        <w:t>води</w:t>
      </w:r>
      <w:r w:rsidR="007C378A">
        <w:rPr>
          <w:rFonts w:ascii="Times New Roman" w:hAnsi="Times New Roman" w:cs="Times New Roman"/>
          <w:sz w:val="28"/>
          <w:szCs w:val="28"/>
        </w:rPr>
        <w:t>ли</w:t>
      </w:r>
      <w:r w:rsidR="00304D02">
        <w:rPr>
          <w:rFonts w:ascii="Times New Roman" w:hAnsi="Times New Roman" w:cs="Times New Roman"/>
          <w:sz w:val="28"/>
          <w:szCs w:val="28"/>
        </w:rPr>
        <w:t xml:space="preserve"> расчет</w:t>
      </w:r>
      <w:r>
        <w:rPr>
          <w:rFonts w:ascii="Times New Roman" w:hAnsi="Times New Roman" w:cs="Times New Roman"/>
          <w:sz w:val="28"/>
          <w:szCs w:val="28"/>
        </w:rPr>
        <w:t xml:space="preserve"> концентраци</w:t>
      </w:r>
      <w:r w:rsidR="00304D02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CO</w:t>
      </w:r>
      <w:r w:rsidR="00F1692F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14796F">
        <w:rPr>
          <w:rFonts w:ascii="Times New Roman" w:hAnsi="Times New Roman" w:cs="Times New Roman"/>
          <w:sz w:val="28"/>
          <w:szCs w:val="28"/>
          <w:vertAlign w:val="subscript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из объемных % в мг/м</w:t>
      </w:r>
      <w:r w:rsidR="00FB2D3F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по формуле: </w:t>
      </w:r>
    </w:p>
    <w:p w14:paraId="3E6BABA4" w14:textId="1B99899D" w:rsidR="005555CA" w:rsidRDefault="005555CA" w:rsidP="00E01AE6">
      <w:pPr>
        <w:pStyle w:val="a3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= </w:t>
      </w:r>
      <w:r w:rsidRPr="005555CA">
        <w:rPr>
          <w:rFonts w:ascii="Times New Roman" w:hAnsi="Times New Roman" w:cs="Times New Roman"/>
          <w:sz w:val="28"/>
          <w:szCs w:val="28"/>
        </w:rPr>
        <w:t>С</w:t>
      </w:r>
      <w:r w:rsidRPr="005555CA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5555CA">
        <w:rPr>
          <w:rFonts w:ascii="Times New Roman" w:hAnsi="Times New Roman" w:cs="Times New Roman"/>
          <w:sz w:val="28"/>
          <w:szCs w:val="28"/>
        </w:rPr>
        <w:t>*М*10</w:t>
      </w:r>
      <w:r w:rsidR="00C827C0">
        <w:rPr>
          <w:rFonts w:ascii="Times New Roman" w:hAnsi="Times New Roman" w:cs="Times New Roman"/>
          <w:sz w:val="28"/>
          <w:szCs w:val="28"/>
          <w:vertAlign w:val="superscript"/>
        </w:rPr>
        <w:t>-4</w:t>
      </w:r>
      <w:r>
        <w:rPr>
          <w:rFonts w:ascii="Times New Roman" w:hAnsi="Times New Roman" w:cs="Times New Roman"/>
          <w:sz w:val="28"/>
          <w:szCs w:val="28"/>
        </w:rPr>
        <w:t xml:space="preserve"> / 22,4</w:t>
      </w:r>
    </w:p>
    <w:p w14:paraId="3EBA391A" w14:textId="45C6B316" w:rsidR="005555CA" w:rsidRDefault="004A2B18" w:rsidP="005555CA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r w:rsidR="005555CA">
        <w:rPr>
          <w:rFonts w:ascii="Times New Roman" w:hAnsi="Times New Roman" w:cs="Times New Roman"/>
          <w:sz w:val="28"/>
          <w:szCs w:val="28"/>
        </w:rPr>
        <w:t>де  С</w:t>
      </w:r>
      <w:proofErr w:type="gramEnd"/>
      <w:r w:rsidR="005555CA">
        <w:rPr>
          <w:rFonts w:ascii="Times New Roman" w:hAnsi="Times New Roman" w:cs="Times New Roman"/>
          <w:sz w:val="28"/>
          <w:szCs w:val="28"/>
          <w:vertAlign w:val="subscript"/>
        </w:rPr>
        <w:t xml:space="preserve">1 </w:t>
      </w:r>
      <w:r w:rsidR="005555CA">
        <w:rPr>
          <w:rFonts w:ascii="Times New Roman" w:hAnsi="Times New Roman" w:cs="Times New Roman"/>
          <w:sz w:val="28"/>
          <w:szCs w:val="28"/>
        </w:rPr>
        <w:t xml:space="preserve">– концентрация </w:t>
      </w:r>
      <w:r>
        <w:rPr>
          <w:rFonts w:ascii="Times New Roman" w:hAnsi="Times New Roman" w:cs="Times New Roman"/>
          <w:sz w:val="28"/>
          <w:szCs w:val="28"/>
        </w:rPr>
        <w:t>газа в объемных %;</w:t>
      </w:r>
    </w:p>
    <w:p w14:paraId="1842395B" w14:textId="478426BA" w:rsidR="004A2B18" w:rsidRDefault="004A2B18" w:rsidP="005555CA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С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2 </w:t>
      </w:r>
      <w:r>
        <w:rPr>
          <w:rFonts w:ascii="Times New Roman" w:hAnsi="Times New Roman" w:cs="Times New Roman"/>
          <w:sz w:val="28"/>
          <w:szCs w:val="28"/>
        </w:rPr>
        <w:t>– концентрация газа в мг/м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33CE8AA2" w14:textId="5FC61B25" w:rsidR="004A2B18" w:rsidRDefault="004A2B18" w:rsidP="005555CA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М – молярная масса углекислого газа (М=44)</w:t>
      </w:r>
    </w:p>
    <w:p w14:paraId="4E0C31CF" w14:textId="4D7AA506" w:rsidR="004A2B18" w:rsidRPr="004A2B18" w:rsidRDefault="004A2B18" w:rsidP="005555CA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B779C8" w:rsidRPr="00B779C8">
        <w:rPr>
          <w:rFonts w:ascii="Times New Roman" w:hAnsi="Times New Roman" w:cs="Times New Roman"/>
          <w:sz w:val="28"/>
          <w:szCs w:val="28"/>
        </w:rPr>
        <w:t>10</w:t>
      </w:r>
      <w:r w:rsidR="00B779C8">
        <w:rPr>
          <w:rFonts w:ascii="Times New Roman" w:hAnsi="Times New Roman" w:cs="Times New Roman"/>
          <w:sz w:val="28"/>
          <w:szCs w:val="28"/>
          <w:vertAlign w:val="superscript"/>
        </w:rPr>
        <w:t>-4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 коэффициент перерасчета из объемных % в мг/м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FA5E28C" w14:textId="77777777" w:rsidR="004A2B18" w:rsidRDefault="004A2B18" w:rsidP="00E01AE6">
      <w:pPr>
        <w:pStyle w:val="a3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A04FE0C" w14:textId="72D139DE" w:rsidR="005555CA" w:rsidRDefault="005555CA" w:rsidP="00E01AE6">
      <w:pPr>
        <w:pStyle w:val="a3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способ:</w:t>
      </w:r>
    </w:p>
    <w:p w14:paraId="3301FDED" w14:textId="43A48812" w:rsidR="000C661C" w:rsidRPr="000C661C" w:rsidRDefault="000C661C" w:rsidP="00E01AE6">
      <w:pPr>
        <w:pStyle w:val="a3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Св</w:t>
      </w:r>
      <w:proofErr w:type="spellEnd"/>
      <w:r>
        <w:rPr>
          <w:rFonts w:ascii="Times New Roman" w:hAnsi="Times New Roman" w:cs="Times New Roman"/>
          <w:sz w:val="28"/>
          <w:szCs w:val="28"/>
        </w:rPr>
        <w:t>=С*760*(273+</w:t>
      </w:r>
      <w:r>
        <w:rPr>
          <w:rFonts w:ascii="Times New Roman" w:hAnsi="Times New Roman" w:cs="Times New Roman"/>
          <w:sz w:val="28"/>
          <w:szCs w:val="28"/>
          <w:lang w:val="en-US"/>
        </w:rPr>
        <w:t>t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="00A73833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P</w:t>
      </w:r>
      <w:r>
        <w:rPr>
          <w:rFonts w:ascii="Times New Roman" w:hAnsi="Times New Roman" w:cs="Times New Roman"/>
          <w:sz w:val="28"/>
          <w:szCs w:val="28"/>
        </w:rPr>
        <w:t>*293</w:t>
      </w:r>
    </w:p>
    <w:p w14:paraId="36F86FD8" w14:textId="55CFC9E4" w:rsidR="000E6D6C" w:rsidRDefault="00304D02" w:rsidP="000E6D6C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071B8A">
        <w:rPr>
          <w:rFonts w:ascii="Times New Roman" w:hAnsi="Times New Roman" w:cs="Times New Roman"/>
          <w:sz w:val="28"/>
          <w:szCs w:val="28"/>
        </w:rPr>
        <w:t xml:space="preserve">де </w:t>
      </w:r>
      <w:r w:rsidR="00071B8A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0C661C">
        <w:rPr>
          <w:rFonts w:ascii="Times New Roman" w:hAnsi="Times New Roman" w:cs="Times New Roman"/>
          <w:sz w:val="28"/>
          <w:szCs w:val="28"/>
        </w:rPr>
        <w:t>в</w:t>
      </w:r>
      <w:r w:rsidR="00071B8A" w:rsidRPr="00071B8A">
        <w:rPr>
          <w:rFonts w:ascii="Times New Roman" w:hAnsi="Times New Roman" w:cs="Times New Roman"/>
          <w:sz w:val="28"/>
          <w:szCs w:val="28"/>
        </w:rPr>
        <w:t xml:space="preserve"> – </w:t>
      </w:r>
      <w:r w:rsidR="00A73833">
        <w:rPr>
          <w:rFonts w:ascii="Times New Roman" w:hAnsi="Times New Roman" w:cs="Times New Roman"/>
          <w:sz w:val="28"/>
          <w:szCs w:val="28"/>
        </w:rPr>
        <w:t>значение</w:t>
      </w:r>
      <w:r w:rsidR="00B51CE6">
        <w:rPr>
          <w:rFonts w:ascii="Times New Roman" w:hAnsi="Times New Roman" w:cs="Times New Roman"/>
          <w:sz w:val="28"/>
          <w:szCs w:val="28"/>
        </w:rPr>
        <w:t xml:space="preserve"> </w:t>
      </w:r>
      <w:r w:rsidR="00071B8A">
        <w:rPr>
          <w:rFonts w:ascii="Times New Roman" w:hAnsi="Times New Roman" w:cs="Times New Roman"/>
          <w:sz w:val="28"/>
          <w:szCs w:val="28"/>
        </w:rPr>
        <w:t>концентраци</w:t>
      </w:r>
      <w:r w:rsidR="00A73833">
        <w:rPr>
          <w:rFonts w:ascii="Times New Roman" w:hAnsi="Times New Roman" w:cs="Times New Roman"/>
          <w:sz w:val="28"/>
          <w:szCs w:val="28"/>
        </w:rPr>
        <w:t xml:space="preserve">и химического вещества в воздухе, при </w:t>
      </w:r>
      <w:proofErr w:type="spellStart"/>
      <w:r w:rsidR="00A73833">
        <w:rPr>
          <w:rFonts w:ascii="Times New Roman" w:hAnsi="Times New Roman" w:cs="Times New Roman"/>
          <w:sz w:val="28"/>
          <w:szCs w:val="28"/>
        </w:rPr>
        <w:t>н.у</w:t>
      </w:r>
      <w:proofErr w:type="spellEnd"/>
      <w:r w:rsidR="00A73833">
        <w:rPr>
          <w:rFonts w:ascii="Times New Roman" w:hAnsi="Times New Roman" w:cs="Times New Roman"/>
          <w:sz w:val="28"/>
          <w:szCs w:val="28"/>
        </w:rPr>
        <w:t>. (в мг/м3)</w:t>
      </w:r>
      <w:r w:rsidR="00071B8A">
        <w:rPr>
          <w:rFonts w:ascii="Times New Roman" w:hAnsi="Times New Roman" w:cs="Times New Roman"/>
          <w:sz w:val="28"/>
          <w:szCs w:val="28"/>
        </w:rPr>
        <w:t>;</w:t>
      </w:r>
    </w:p>
    <w:p w14:paraId="755C7D2B" w14:textId="28CD6BD5" w:rsidR="00071B8A" w:rsidRDefault="00071B8A" w:rsidP="000E6D6C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73833">
        <w:rPr>
          <w:rFonts w:ascii="Times New Roman" w:hAnsi="Times New Roman" w:cs="Times New Roman"/>
          <w:sz w:val="28"/>
          <w:szCs w:val="28"/>
        </w:rPr>
        <w:t xml:space="preserve">значение концентрации химического вещества в воздухе, </w:t>
      </w:r>
      <w:r w:rsidR="005020F5">
        <w:rPr>
          <w:rFonts w:ascii="Times New Roman" w:hAnsi="Times New Roman" w:cs="Times New Roman"/>
          <w:sz w:val="28"/>
          <w:szCs w:val="28"/>
        </w:rPr>
        <w:t>в</w:t>
      </w:r>
      <w:r w:rsidR="00A73833">
        <w:rPr>
          <w:rFonts w:ascii="Times New Roman" w:hAnsi="Times New Roman" w:cs="Times New Roman"/>
          <w:sz w:val="28"/>
          <w:szCs w:val="28"/>
        </w:rPr>
        <w:t xml:space="preserve"> единицах, что и </w:t>
      </w:r>
      <w:proofErr w:type="spellStart"/>
      <w:r w:rsidR="00A73833">
        <w:rPr>
          <w:rFonts w:ascii="Times New Roman" w:hAnsi="Times New Roman" w:cs="Times New Roman"/>
          <w:sz w:val="28"/>
          <w:szCs w:val="28"/>
        </w:rPr>
        <w:t>Св</w:t>
      </w:r>
      <w:proofErr w:type="spellEnd"/>
      <w:r w:rsidR="00A73833">
        <w:rPr>
          <w:rFonts w:ascii="Times New Roman" w:hAnsi="Times New Roman" w:cs="Times New Roman"/>
          <w:sz w:val="28"/>
          <w:szCs w:val="28"/>
        </w:rPr>
        <w:t>;</w:t>
      </w:r>
    </w:p>
    <w:p w14:paraId="47EA59FC" w14:textId="2F41C1AA" w:rsidR="00A73833" w:rsidRDefault="00A73833" w:rsidP="00A73833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Р и </w:t>
      </w:r>
      <w:r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A7383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 значение атмосферного давления (</w:t>
      </w:r>
      <w:proofErr w:type="spellStart"/>
      <w:r>
        <w:rPr>
          <w:rFonts w:ascii="Times New Roman" w:hAnsi="Times New Roman" w:cs="Times New Roman"/>
          <w:sz w:val="28"/>
          <w:szCs w:val="28"/>
        </w:rPr>
        <w:t>мм.рт.ст</w:t>
      </w:r>
      <w:proofErr w:type="spellEnd"/>
      <w:r>
        <w:rPr>
          <w:rFonts w:ascii="Times New Roman" w:hAnsi="Times New Roman" w:cs="Times New Roman"/>
          <w:sz w:val="28"/>
          <w:szCs w:val="28"/>
        </w:rPr>
        <w:t>.) и температуры (С*) воздуха соответственно с момента анализа.</w:t>
      </w:r>
    </w:p>
    <w:p w14:paraId="08AF6BA8" w14:textId="14833AA4" w:rsidR="00BF6808" w:rsidRPr="00BF6808" w:rsidRDefault="00BF6808" w:rsidP="00A73833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BF68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=</w:t>
      </w:r>
      <w:r w:rsidRPr="00BF6808">
        <w:rPr>
          <w:rFonts w:ascii="Times New Roman" w:hAnsi="Times New Roman" w:cs="Times New Roman"/>
          <w:sz w:val="28"/>
          <w:szCs w:val="28"/>
        </w:rPr>
        <w:t xml:space="preserve"> 751</w:t>
      </w:r>
      <w:r>
        <w:rPr>
          <w:rFonts w:ascii="Times New Roman" w:hAnsi="Times New Roman" w:cs="Times New Roman"/>
          <w:sz w:val="28"/>
          <w:szCs w:val="28"/>
        </w:rPr>
        <w:t>мм.рт.ст</w:t>
      </w:r>
      <w:r w:rsidRPr="00BF680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4C275ED" w14:textId="48429628" w:rsidR="00BF6808" w:rsidRDefault="00BF6808" w:rsidP="00A73833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BF68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= 23*</w:t>
      </w:r>
    </w:p>
    <w:p w14:paraId="3D876847" w14:textId="698CC270" w:rsidR="00BF6808" w:rsidRDefault="00BF6808" w:rsidP="00A73833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</w:t>
      </w:r>
      <w:r w:rsidR="00B779C8">
        <w:rPr>
          <w:rFonts w:ascii="Times New Roman" w:hAnsi="Times New Roman" w:cs="Times New Roman"/>
          <w:sz w:val="28"/>
          <w:szCs w:val="28"/>
        </w:rPr>
        <w:t>вели</w:t>
      </w:r>
      <w:r>
        <w:rPr>
          <w:rFonts w:ascii="Times New Roman" w:hAnsi="Times New Roman" w:cs="Times New Roman"/>
          <w:sz w:val="28"/>
          <w:szCs w:val="28"/>
        </w:rPr>
        <w:t xml:space="preserve"> расчет: При изме</w:t>
      </w:r>
      <w:r w:rsidR="005020F5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ении концентрации углекислого газа в воздухе помещения</w:t>
      </w:r>
      <w:r w:rsidR="005020F5">
        <w:rPr>
          <w:rFonts w:ascii="Times New Roman" w:hAnsi="Times New Roman" w:cs="Times New Roman"/>
          <w:sz w:val="28"/>
          <w:szCs w:val="28"/>
        </w:rPr>
        <w:t xml:space="preserve"> (коридор школы)</w:t>
      </w:r>
      <w:r>
        <w:rPr>
          <w:rFonts w:ascii="Times New Roman" w:hAnsi="Times New Roman" w:cs="Times New Roman"/>
          <w:sz w:val="28"/>
          <w:szCs w:val="28"/>
        </w:rPr>
        <w:t xml:space="preserve"> с помощью индикаторной трубки при температуре 23* и атмосферном давлении 751 </w:t>
      </w:r>
      <w:proofErr w:type="spellStart"/>
      <w:r>
        <w:rPr>
          <w:rFonts w:ascii="Times New Roman" w:hAnsi="Times New Roman" w:cs="Times New Roman"/>
          <w:sz w:val="28"/>
          <w:szCs w:val="28"/>
        </w:rPr>
        <w:t>мм.рт.ст</w:t>
      </w:r>
      <w:proofErr w:type="spellEnd"/>
      <w:r>
        <w:rPr>
          <w:rFonts w:ascii="Times New Roman" w:hAnsi="Times New Roman" w:cs="Times New Roman"/>
          <w:sz w:val="28"/>
          <w:szCs w:val="28"/>
        </w:rPr>
        <w:t>. получено значение концентрации, равное 620</w:t>
      </w:r>
      <w:r w:rsidR="008372E9">
        <w:rPr>
          <w:rFonts w:ascii="Times New Roman" w:hAnsi="Times New Roman" w:cs="Times New Roman"/>
          <w:sz w:val="28"/>
          <w:szCs w:val="28"/>
        </w:rPr>
        <w:t xml:space="preserve"> мг/м3. Значение концентрации, приведенное к стандартным условиям составляет: </w:t>
      </w:r>
    </w:p>
    <w:p w14:paraId="07AE91D9" w14:textId="7432EA3A" w:rsidR="008372E9" w:rsidRPr="00BF258E" w:rsidRDefault="008372E9" w:rsidP="006C0480">
      <w:pPr>
        <w:pStyle w:val="a3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4" w:name="_Hlk120760762"/>
      <w:proofErr w:type="spellStart"/>
      <w:r>
        <w:rPr>
          <w:rFonts w:ascii="Times New Roman" w:hAnsi="Times New Roman" w:cs="Times New Roman"/>
          <w:sz w:val="28"/>
          <w:szCs w:val="28"/>
        </w:rPr>
        <w:t>Сст</w:t>
      </w:r>
      <w:proofErr w:type="spellEnd"/>
      <w:r>
        <w:rPr>
          <w:rFonts w:ascii="Times New Roman" w:hAnsi="Times New Roman" w:cs="Times New Roman"/>
          <w:sz w:val="28"/>
          <w:szCs w:val="28"/>
        </w:rPr>
        <w:t>= 620*760* (273</w:t>
      </w:r>
      <w:r w:rsidR="00E9470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+23)/ 751*293= 634 мг/м3</w:t>
      </w:r>
      <w:r w:rsidR="00BF258E">
        <w:rPr>
          <w:rFonts w:ascii="Times New Roman" w:hAnsi="Times New Roman" w:cs="Times New Roman"/>
          <w:sz w:val="28"/>
          <w:szCs w:val="28"/>
        </w:rPr>
        <w:t xml:space="preserve"> </w:t>
      </w:r>
      <w:bookmarkEnd w:id="4"/>
    </w:p>
    <w:p w14:paraId="5332F936" w14:textId="615750B3" w:rsidR="00304D02" w:rsidRDefault="00304D02" w:rsidP="00304D02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Зан</w:t>
      </w:r>
      <w:r w:rsidR="007C378A">
        <w:rPr>
          <w:rFonts w:ascii="Times New Roman" w:hAnsi="Times New Roman" w:cs="Times New Roman"/>
          <w:sz w:val="28"/>
          <w:szCs w:val="28"/>
        </w:rPr>
        <w:t>если</w:t>
      </w:r>
      <w:r>
        <w:rPr>
          <w:rFonts w:ascii="Times New Roman" w:hAnsi="Times New Roman" w:cs="Times New Roman"/>
          <w:sz w:val="28"/>
          <w:szCs w:val="28"/>
        </w:rPr>
        <w:t xml:space="preserve"> полученные результаты в таблицу по следующей форме:</w:t>
      </w:r>
    </w:p>
    <w:tbl>
      <w:tblPr>
        <w:tblStyle w:val="a6"/>
        <w:tblW w:w="0" w:type="auto"/>
        <w:tblInd w:w="720" w:type="dxa"/>
        <w:tblLook w:val="04A0" w:firstRow="1" w:lastRow="0" w:firstColumn="1" w:lastColumn="0" w:noHBand="0" w:noVBand="1"/>
      </w:tblPr>
      <w:tblGrid>
        <w:gridCol w:w="1691"/>
        <w:gridCol w:w="1754"/>
        <w:gridCol w:w="2209"/>
        <w:gridCol w:w="1559"/>
        <w:gridCol w:w="1412"/>
      </w:tblGrid>
      <w:tr w:rsidR="00E01AE6" w14:paraId="64E46D8E" w14:textId="77777777" w:rsidTr="005020F5">
        <w:tc>
          <w:tcPr>
            <w:tcW w:w="1691" w:type="dxa"/>
            <w:vMerge w:val="restart"/>
          </w:tcPr>
          <w:p w14:paraId="198C1C4B" w14:textId="352706BB" w:rsidR="00E01AE6" w:rsidRDefault="00E01AE6" w:rsidP="00E01AE6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Место анализа воздуха</w:t>
            </w:r>
          </w:p>
        </w:tc>
        <w:tc>
          <w:tcPr>
            <w:tcW w:w="3963" w:type="dxa"/>
            <w:gridSpan w:val="2"/>
          </w:tcPr>
          <w:p w14:paraId="63C9DB25" w14:textId="2166E94A" w:rsidR="00E01AE6" w:rsidRDefault="00E01AE6" w:rsidP="00E01AE6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Условия анализа</w:t>
            </w:r>
          </w:p>
        </w:tc>
        <w:tc>
          <w:tcPr>
            <w:tcW w:w="2971" w:type="dxa"/>
            <w:gridSpan w:val="2"/>
          </w:tcPr>
          <w:p w14:paraId="7400FC85" w14:textId="4CF2FFD9" w:rsidR="00E01AE6" w:rsidRDefault="00E01AE6" w:rsidP="00E01AE6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Концентрация углекислого газа</w:t>
            </w:r>
          </w:p>
        </w:tc>
      </w:tr>
      <w:tr w:rsidR="00E01AE6" w14:paraId="308EBA54" w14:textId="77777777" w:rsidTr="005020F5">
        <w:tc>
          <w:tcPr>
            <w:tcW w:w="1691" w:type="dxa"/>
            <w:vMerge/>
          </w:tcPr>
          <w:p w14:paraId="2A4BC883" w14:textId="77777777" w:rsidR="00E01AE6" w:rsidRDefault="00E01AE6" w:rsidP="00E01AE6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4" w:type="dxa"/>
          </w:tcPr>
          <w:p w14:paraId="2498EF6D" w14:textId="77777777" w:rsidR="00E01AE6" w:rsidRDefault="00E01AE6" w:rsidP="00E01AE6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Температура</w:t>
            </w:r>
          </w:p>
          <w:p w14:paraId="385820F5" w14:textId="3E9FFB37" w:rsidR="00E01AE6" w:rsidRDefault="00E01AE6" w:rsidP="00E01AE6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*С</w:t>
            </w:r>
          </w:p>
        </w:tc>
        <w:tc>
          <w:tcPr>
            <w:tcW w:w="2209" w:type="dxa"/>
          </w:tcPr>
          <w:p w14:paraId="27F528E7" w14:textId="4077DBD5" w:rsidR="00E01AE6" w:rsidRDefault="00E01AE6" w:rsidP="00E01AE6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Атмосферное давление,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мм.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рт.ст</w:t>
            </w:r>
            <w:proofErr w:type="spellEnd"/>
            <w:proofErr w:type="gramEnd"/>
          </w:p>
        </w:tc>
        <w:tc>
          <w:tcPr>
            <w:tcW w:w="1559" w:type="dxa"/>
          </w:tcPr>
          <w:p w14:paraId="032EEDDA" w14:textId="75E6C893" w:rsidR="00E01AE6" w:rsidRPr="00AB7CAC" w:rsidRDefault="008372E9" w:rsidP="00E01AE6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E01AE6">
              <w:rPr>
                <w:rFonts w:ascii="Times New Roman" w:hAnsi="Times New Roman" w:cs="Times New Roman"/>
                <w:sz w:val="28"/>
                <w:szCs w:val="28"/>
              </w:rPr>
              <w:t>г/м</w:t>
            </w:r>
            <w:r w:rsidR="00AB7CA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1412" w:type="dxa"/>
          </w:tcPr>
          <w:p w14:paraId="3A67860F" w14:textId="541B99E6" w:rsidR="00E01AE6" w:rsidRDefault="00E01AE6" w:rsidP="00E01AE6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 об.</w:t>
            </w:r>
          </w:p>
        </w:tc>
      </w:tr>
      <w:tr w:rsidR="00304D02" w14:paraId="0451BA20" w14:textId="77777777" w:rsidTr="005020F5">
        <w:tc>
          <w:tcPr>
            <w:tcW w:w="1691" w:type="dxa"/>
          </w:tcPr>
          <w:p w14:paraId="6E8F00EE" w14:textId="04D32A51" w:rsidR="00304D02" w:rsidRDefault="00E01AE6" w:rsidP="00E01AE6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</w:p>
        </w:tc>
        <w:tc>
          <w:tcPr>
            <w:tcW w:w="1754" w:type="dxa"/>
          </w:tcPr>
          <w:p w14:paraId="7F23912F" w14:textId="56B146F2" w:rsidR="00304D02" w:rsidRDefault="00FB2D3F" w:rsidP="00FB2D3F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209" w:type="dxa"/>
          </w:tcPr>
          <w:p w14:paraId="1285B97A" w14:textId="732A6EF9" w:rsidR="00304D02" w:rsidRDefault="00B21BC0" w:rsidP="00FB2D3F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C827C0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1559" w:type="dxa"/>
          </w:tcPr>
          <w:p w14:paraId="2F294B79" w14:textId="4A4F5730" w:rsidR="00304D02" w:rsidRDefault="00C827C0" w:rsidP="00FB2D3F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611</w:t>
            </w:r>
          </w:p>
        </w:tc>
        <w:tc>
          <w:tcPr>
            <w:tcW w:w="1412" w:type="dxa"/>
          </w:tcPr>
          <w:p w14:paraId="5E4125BD" w14:textId="5C8CCEA8" w:rsidR="00304D02" w:rsidRDefault="005020F5" w:rsidP="00FB2D3F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0.03</w:t>
            </w:r>
          </w:p>
        </w:tc>
      </w:tr>
      <w:tr w:rsidR="00304D02" w14:paraId="4171CC45" w14:textId="77777777" w:rsidTr="005020F5">
        <w:tc>
          <w:tcPr>
            <w:tcW w:w="1691" w:type="dxa"/>
          </w:tcPr>
          <w:p w14:paraId="13E70B6D" w14:textId="295A342A" w:rsidR="00304D02" w:rsidRDefault="00E01AE6" w:rsidP="00E01AE6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1754" w:type="dxa"/>
          </w:tcPr>
          <w:p w14:paraId="21AE08E6" w14:textId="5910973F" w:rsidR="00304D02" w:rsidRDefault="00FB2D3F" w:rsidP="008372E9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21BC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209" w:type="dxa"/>
          </w:tcPr>
          <w:p w14:paraId="2C983127" w14:textId="24CDA6C2" w:rsidR="00304D02" w:rsidRDefault="00B21BC0" w:rsidP="00FB2D3F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751</w:t>
            </w:r>
          </w:p>
        </w:tc>
        <w:tc>
          <w:tcPr>
            <w:tcW w:w="1559" w:type="dxa"/>
          </w:tcPr>
          <w:p w14:paraId="65A27796" w14:textId="0B9ED095" w:rsidR="00304D02" w:rsidRDefault="00B21BC0" w:rsidP="00FB2D3F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638</w:t>
            </w:r>
          </w:p>
        </w:tc>
        <w:tc>
          <w:tcPr>
            <w:tcW w:w="1412" w:type="dxa"/>
          </w:tcPr>
          <w:p w14:paraId="24D2AE34" w14:textId="4CAAE8FB" w:rsidR="00304D02" w:rsidRDefault="003A3C3E" w:rsidP="00FB2D3F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0,00014</w:t>
            </w:r>
          </w:p>
        </w:tc>
      </w:tr>
      <w:tr w:rsidR="00E01AE6" w14:paraId="08EB9298" w14:textId="77777777" w:rsidTr="005020F5">
        <w:tc>
          <w:tcPr>
            <w:tcW w:w="1691" w:type="dxa"/>
          </w:tcPr>
          <w:p w14:paraId="405C28A8" w14:textId="2731C73B" w:rsidR="00E01AE6" w:rsidRDefault="00FB2D3F" w:rsidP="00FB2D3F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Коридор школы</w:t>
            </w:r>
          </w:p>
        </w:tc>
        <w:tc>
          <w:tcPr>
            <w:tcW w:w="1754" w:type="dxa"/>
          </w:tcPr>
          <w:p w14:paraId="2A907FD0" w14:textId="3F4DE799" w:rsidR="00E01AE6" w:rsidRDefault="00FB2D3F" w:rsidP="00FB2D3F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21BC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209" w:type="dxa"/>
          </w:tcPr>
          <w:p w14:paraId="04840CAF" w14:textId="4E63F74F" w:rsidR="00E01AE6" w:rsidRDefault="00B21BC0" w:rsidP="00FB2D3F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751</w:t>
            </w:r>
          </w:p>
        </w:tc>
        <w:tc>
          <w:tcPr>
            <w:tcW w:w="1559" w:type="dxa"/>
          </w:tcPr>
          <w:p w14:paraId="58E738F0" w14:textId="33894CF5" w:rsidR="00E01AE6" w:rsidRDefault="00B21BC0" w:rsidP="00FB2D3F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634</w:t>
            </w:r>
          </w:p>
        </w:tc>
        <w:tc>
          <w:tcPr>
            <w:tcW w:w="1412" w:type="dxa"/>
          </w:tcPr>
          <w:p w14:paraId="39804533" w14:textId="2FA502A2" w:rsidR="00E01AE6" w:rsidRDefault="003A3C3E" w:rsidP="00FB2D3F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0.00023</w:t>
            </w:r>
          </w:p>
        </w:tc>
      </w:tr>
    </w:tbl>
    <w:p w14:paraId="322AED89" w14:textId="77777777" w:rsidR="005020F5" w:rsidRPr="00767B3F" w:rsidRDefault="005020F5" w:rsidP="00767B3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3717594F" w14:textId="0E29A520" w:rsidR="00E01AE6" w:rsidRPr="0059042B" w:rsidRDefault="005177BA" w:rsidP="006C3939">
      <w:pPr>
        <w:pStyle w:val="a3"/>
        <w:numPr>
          <w:ilvl w:val="1"/>
          <w:numId w:val="4"/>
        </w:num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5" w:name="_Hlk120841070"/>
      <w:r>
        <w:rPr>
          <w:rFonts w:ascii="Times New Roman" w:hAnsi="Times New Roman" w:cs="Times New Roman"/>
          <w:sz w:val="28"/>
          <w:szCs w:val="28"/>
        </w:rPr>
        <w:t>«</w:t>
      </w:r>
      <w:r w:rsidR="00AB7CAC" w:rsidRPr="0059042B">
        <w:rPr>
          <w:rFonts w:ascii="Times New Roman" w:hAnsi="Times New Roman" w:cs="Times New Roman"/>
          <w:sz w:val="28"/>
          <w:szCs w:val="28"/>
        </w:rPr>
        <w:t>Определение качества воды р. Вилюй</w:t>
      </w:r>
      <w:r>
        <w:rPr>
          <w:rFonts w:ascii="Times New Roman" w:hAnsi="Times New Roman" w:cs="Times New Roman"/>
          <w:sz w:val="28"/>
          <w:szCs w:val="28"/>
        </w:rPr>
        <w:t>»</w:t>
      </w:r>
      <w:r w:rsidR="00AB7CAC" w:rsidRPr="0059042B">
        <w:rPr>
          <w:rFonts w:ascii="Times New Roman" w:hAnsi="Times New Roman" w:cs="Times New Roman"/>
          <w:sz w:val="28"/>
          <w:szCs w:val="28"/>
        </w:rPr>
        <w:t>.</w:t>
      </w:r>
    </w:p>
    <w:bookmarkEnd w:id="5"/>
    <w:p w14:paraId="5A081708" w14:textId="15AECD69" w:rsidR="0059042B" w:rsidRDefault="0059042B" w:rsidP="0059042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Цель </w:t>
      </w:r>
      <w:r w:rsidR="005020F5">
        <w:rPr>
          <w:rFonts w:ascii="Times New Roman" w:hAnsi="Times New Roman" w:cs="Times New Roman"/>
          <w:sz w:val="28"/>
          <w:szCs w:val="28"/>
        </w:rPr>
        <w:t>эксперимента</w:t>
      </w:r>
      <w:r>
        <w:rPr>
          <w:rFonts w:ascii="Times New Roman" w:hAnsi="Times New Roman" w:cs="Times New Roman"/>
          <w:sz w:val="28"/>
          <w:szCs w:val="28"/>
        </w:rPr>
        <w:t>: определение органолептической оценки качества воды</w:t>
      </w:r>
      <w:r w:rsidR="002B038B">
        <w:rPr>
          <w:rFonts w:ascii="Times New Roman" w:hAnsi="Times New Roman" w:cs="Times New Roman"/>
          <w:sz w:val="28"/>
          <w:szCs w:val="28"/>
        </w:rPr>
        <w:t xml:space="preserve"> и </w:t>
      </w:r>
      <w:r w:rsidR="005177BA">
        <w:rPr>
          <w:rFonts w:ascii="Times New Roman" w:hAnsi="Times New Roman" w:cs="Times New Roman"/>
          <w:sz w:val="28"/>
          <w:szCs w:val="28"/>
        </w:rPr>
        <w:t xml:space="preserve">химического состава </w:t>
      </w:r>
      <w:r w:rsidR="002B038B">
        <w:rPr>
          <w:rFonts w:ascii="Times New Roman" w:hAnsi="Times New Roman" w:cs="Times New Roman"/>
          <w:sz w:val="28"/>
          <w:szCs w:val="28"/>
        </w:rPr>
        <w:t>воды.</w:t>
      </w:r>
    </w:p>
    <w:p w14:paraId="5C846856" w14:textId="6DCC821D" w:rsidR="002B038B" w:rsidRDefault="002B038B" w:rsidP="0059042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органолептическим характеристикам относятся цветность, мутность (прозрачность), запах, вкус.</w:t>
      </w:r>
      <w:r w:rsidR="0005681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F23FE16" w14:textId="12CD2AD2" w:rsidR="005020F5" w:rsidRDefault="0005681E" w:rsidP="0059042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Кислотность воды обычно характеризуют значением водородного показателя (рН), который для природных вод обычно имеет значения от 6,5 – 8,5.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Изменение рН воды водоема обычно вызваны кислотными загрязнителями, попадающими в воду из воздуха, почвы, другого водоема. </w:t>
      </w:r>
      <w:r w:rsidR="005020F5">
        <w:rPr>
          <w:rFonts w:ascii="Times New Roman" w:hAnsi="Times New Roman" w:cs="Times New Roman"/>
          <w:sz w:val="28"/>
          <w:szCs w:val="28"/>
        </w:rPr>
        <w:t>Изменение рН воды сверх допустимых пределов создает среду, непригодную для хозяйственно-питьевых нужд.</w:t>
      </w:r>
    </w:p>
    <w:p w14:paraId="63F06BF7" w14:textId="43D3D52F" w:rsidR="0087079C" w:rsidRDefault="0087079C" w:rsidP="0087079C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87079C">
        <w:rPr>
          <w:rFonts w:ascii="Times New Roman" w:hAnsi="Times New Roman" w:cs="Times New Roman"/>
          <w:sz w:val="28"/>
          <w:szCs w:val="28"/>
        </w:rPr>
        <w:t>Для определения химического состава неорганических веществ, мы использовали тест – системы: «Активный хлор», «Железо общее», «Никель».</w:t>
      </w:r>
    </w:p>
    <w:p w14:paraId="59A87E22" w14:textId="6E27AF71" w:rsidR="0005681E" w:rsidRPr="0059042B" w:rsidRDefault="005020F5" w:rsidP="0059042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Занесли полученные результаты в таблицу: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816"/>
        <w:gridCol w:w="2601"/>
        <w:gridCol w:w="1909"/>
        <w:gridCol w:w="2019"/>
      </w:tblGrid>
      <w:tr w:rsidR="00792B06" w14:paraId="3EE1D535" w14:textId="77777777" w:rsidTr="009D340F">
        <w:tc>
          <w:tcPr>
            <w:tcW w:w="2816" w:type="dxa"/>
          </w:tcPr>
          <w:p w14:paraId="4836995F" w14:textId="5D8A8D8F" w:rsidR="00792B06" w:rsidRDefault="00792B06" w:rsidP="007779A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Наименования показателя</w:t>
            </w:r>
          </w:p>
        </w:tc>
        <w:tc>
          <w:tcPr>
            <w:tcW w:w="2601" w:type="dxa"/>
          </w:tcPr>
          <w:p w14:paraId="71A69FE2" w14:textId="0DA225F4" w:rsidR="00792B06" w:rsidRDefault="00792B06" w:rsidP="007779A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Метод определения</w:t>
            </w:r>
          </w:p>
        </w:tc>
        <w:tc>
          <w:tcPr>
            <w:tcW w:w="1909" w:type="dxa"/>
          </w:tcPr>
          <w:p w14:paraId="2050A128" w14:textId="28A8373E" w:rsidR="00792B06" w:rsidRDefault="00792B06" w:rsidP="007779A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Норматив качества</w:t>
            </w:r>
          </w:p>
        </w:tc>
        <w:tc>
          <w:tcPr>
            <w:tcW w:w="2019" w:type="dxa"/>
          </w:tcPr>
          <w:p w14:paraId="50433F57" w14:textId="6B3D226F" w:rsidR="00792B06" w:rsidRDefault="00792B06" w:rsidP="007779A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Результат качества</w:t>
            </w:r>
          </w:p>
        </w:tc>
      </w:tr>
      <w:tr w:rsidR="00792B06" w14:paraId="48D6B4E5" w14:textId="77777777" w:rsidTr="009D340F">
        <w:tc>
          <w:tcPr>
            <w:tcW w:w="2816" w:type="dxa"/>
          </w:tcPr>
          <w:p w14:paraId="78BD1B9B" w14:textId="30C4F398" w:rsidR="00792B06" w:rsidRPr="00792B06" w:rsidRDefault="00792B06" w:rsidP="00792B06">
            <w:pPr>
              <w:pStyle w:val="a3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Температура</w:t>
            </w:r>
          </w:p>
        </w:tc>
        <w:tc>
          <w:tcPr>
            <w:tcW w:w="2601" w:type="dxa"/>
          </w:tcPr>
          <w:p w14:paraId="09D902D9" w14:textId="3669944D" w:rsidR="00792B06" w:rsidRDefault="007779A2" w:rsidP="00E01AE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Термометрический</w:t>
            </w:r>
          </w:p>
        </w:tc>
        <w:tc>
          <w:tcPr>
            <w:tcW w:w="1909" w:type="dxa"/>
          </w:tcPr>
          <w:p w14:paraId="654EE3EB" w14:textId="05EE7010" w:rsidR="00792B06" w:rsidRDefault="00F11BAE" w:rsidP="00F11BA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019" w:type="dxa"/>
          </w:tcPr>
          <w:p w14:paraId="1E8AAB34" w14:textId="6CBFFE1B" w:rsidR="00792B06" w:rsidRDefault="00792B06" w:rsidP="00F11BA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2B06" w14:paraId="77380769" w14:textId="77777777" w:rsidTr="00BC2FE1">
        <w:tc>
          <w:tcPr>
            <w:tcW w:w="9345" w:type="dxa"/>
            <w:gridSpan w:val="4"/>
          </w:tcPr>
          <w:p w14:paraId="3CE6A440" w14:textId="31474C58" w:rsidR="00792B06" w:rsidRPr="00792B06" w:rsidRDefault="00792B06" w:rsidP="00792B06">
            <w:pPr>
              <w:pStyle w:val="a3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2B06">
              <w:rPr>
                <w:rFonts w:ascii="Times New Roman" w:hAnsi="Times New Roman" w:cs="Times New Roman"/>
                <w:sz w:val="28"/>
                <w:szCs w:val="28"/>
              </w:rPr>
              <w:t>Орган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92B06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="00DC01F3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792B06">
              <w:rPr>
                <w:rFonts w:ascii="Times New Roman" w:hAnsi="Times New Roman" w:cs="Times New Roman"/>
                <w:sz w:val="28"/>
                <w:szCs w:val="28"/>
              </w:rPr>
              <w:t>птические показатели</w:t>
            </w:r>
          </w:p>
        </w:tc>
      </w:tr>
      <w:tr w:rsidR="00792B06" w14:paraId="7445F999" w14:textId="77777777" w:rsidTr="009D340F">
        <w:tc>
          <w:tcPr>
            <w:tcW w:w="2816" w:type="dxa"/>
          </w:tcPr>
          <w:p w14:paraId="3B813105" w14:textId="3BDCE9E5" w:rsidR="00792B06" w:rsidRPr="00792B06" w:rsidRDefault="00792B06" w:rsidP="00792B06">
            <w:pPr>
              <w:pStyle w:val="a3"/>
              <w:numPr>
                <w:ilvl w:val="1"/>
                <w:numId w:val="5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Запах</w:t>
            </w:r>
          </w:p>
        </w:tc>
        <w:tc>
          <w:tcPr>
            <w:tcW w:w="2601" w:type="dxa"/>
          </w:tcPr>
          <w:p w14:paraId="6642599E" w14:textId="6CB63AA4" w:rsidR="00792B06" w:rsidRDefault="00DC01F3" w:rsidP="00E01AE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Органолептический</w:t>
            </w:r>
          </w:p>
        </w:tc>
        <w:tc>
          <w:tcPr>
            <w:tcW w:w="1909" w:type="dxa"/>
          </w:tcPr>
          <w:p w14:paraId="1A74E335" w14:textId="75CE6F6A" w:rsidR="00792B06" w:rsidRDefault="00DC01F3" w:rsidP="0005681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более 2 баллов</w:t>
            </w:r>
          </w:p>
        </w:tc>
        <w:tc>
          <w:tcPr>
            <w:tcW w:w="2019" w:type="dxa"/>
          </w:tcPr>
          <w:p w14:paraId="113D35CF" w14:textId="76184216" w:rsidR="00792B06" w:rsidRDefault="00FB2D3F" w:rsidP="00E01AE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27AD7">
              <w:rPr>
                <w:rFonts w:ascii="Times New Roman" w:hAnsi="Times New Roman" w:cs="Times New Roman"/>
                <w:sz w:val="28"/>
                <w:szCs w:val="28"/>
              </w:rPr>
              <w:t>Запах не ощущается, 0б</w:t>
            </w:r>
          </w:p>
        </w:tc>
      </w:tr>
      <w:tr w:rsidR="00792B06" w14:paraId="40FB3376" w14:textId="77777777" w:rsidTr="009D340F">
        <w:tc>
          <w:tcPr>
            <w:tcW w:w="2816" w:type="dxa"/>
          </w:tcPr>
          <w:p w14:paraId="3B8553A6" w14:textId="40360302" w:rsidR="00792B06" w:rsidRPr="00792B06" w:rsidRDefault="00792B06" w:rsidP="00792B06">
            <w:pPr>
              <w:pStyle w:val="a3"/>
              <w:numPr>
                <w:ilvl w:val="1"/>
                <w:numId w:val="5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Вкус </w:t>
            </w:r>
          </w:p>
        </w:tc>
        <w:tc>
          <w:tcPr>
            <w:tcW w:w="2601" w:type="dxa"/>
          </w:tcPr>
          <w:p w14:paraId="04E6E4E5" w14:textId="7D010B51" w:rsidR="00792B06" w:rsidRDefault="00DC01F3" w:rsidP="00E01AE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Органолептический</w:t>
            </w:r>
          </w:p>
        </w:tc>
        <w:tc>
          <w:tcPr>
            <w:tcW w:w="1909" w:type="dxa"/>
          </w:tcPr>
          <w:p w14:paraId="28E7D3A6" w14:textId="559D2972" w:rsidR="00792B06" w:rsidRDefault="00DC01F3" w:rsidP="0005681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более 2 баллов</w:t>
            </w:r>
          </w:p>
        </w:tc>
        <w:tc>
          <w:tcPr>
            <w:tcW w:w="2019" w:type="dxa"/>
          </w:tcPr>
          <w:p w14:paraId="60AF5275" w14:textId="5FF0AE83" w:rsidR="00792B06" w:rsidRDefault="00B27AD7" w:rsidP="00E01AE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Вкус не ощущается, 0б</w:t>
            </w:r>
          </w:p>
        </w:tc>
      </w:tr>
      <w:tr w:rsidR="00792B06" w14:paraId="54377696" w14:textId="77777777" w:rsidTr="009D340F">
        <w:tc>
          <w:tcPr>
            <w:tcW w:w="2816" w:type="dxa"/>
          </w:tcPr>
          <w:p w14:paraId="7FF2115A" w14:textId="669375B2" w:rsidR="00792B06" w:rsidRPr="00792B06" w:rsidRDefault="00792B06" w:rsidP="00792B06">
            <w:pPr>
              <w:pStyle w:val="a3"/>
              <w:numPr>
                <w:ilvl w:val="1"/>
                <w:numId w:val="5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Цветность</w:t>
            </w:r>
          </w:p>
        </w:tc>
        <w:tc>
          <w:tcPr>
            <w:tcW w:w="2601" w:type="dxa"/>
          </w:tcPr>
          <w:p w14:paraId="0490A196" w14:textId="46AB2128" w:rsidR="00792B06" w:rsidRDefault="00DC01F3" w:rsidP="00E01AE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Визуальный</w:t>
            </w:r>
          </w:p>
        </w:tc>
        <w:tc>
          <w:tcPr>
            <w:tcW w:w="1909" w:type="dxa"/>
          </w:tcPr>
          <w:p w14:paraId="3B939C95" w14:textId="2E23C33D" w:rsidR="00792B06" w:rsidRDefault="00DC01F3" w:rsidP="0005681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019" w:type="dxa"/>
          </w:tcPr>
          <w:p w14:paraId="28EAD699" w14:textId="3F282B99" w:rsidR="00792B06" w:rsidRDefault="00B27AD7" w:rsidP="00E01AE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Желтоватым оттенком</w:t>
            </w:r>
          </w:p>
        </w:tc>
      </w:tr>
      <w:tr w:rsidR="00792B06" w14:paraId="25547468" w14:textId="77777777" w:rsidTr="009D340F">
        <w:tc>
          <w:tcPr>
            <w:tcW w:w="2816" w:type="dxa"/>
          </w:tcPr>
          <w:p w14:paraId="6ECD2B83" w14:textId="7C72BCA9" w:rsidR="00792B06" w:rsidRPr="00792B06" w:rsidRDefault="00792B06" w:rsidP="00792B06">
            <w:pPr>
              <w:pStyle w:val="a3"/>
              <w:numPr>
                <w:ilvl w:val="1"/>
                <w:numId w:val="5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Мутность</w:t>
            </w:r>
          </w:p>
        </w:tc>
        <w:tc>
          <w:tcPr>
            <w:tcW w:w="2601" w:type="dxa"/>
          </w:tcPr>
          <w:p w14:paraId="500B2452" w14:textId="0E69851E" w:rsidR="00792B06" w:rsidRDefault="00DC01F3" w:rsidP="00E01AE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Визуальный</w:t>
            </w:r>
          </w:p>
        </w:tc>
        <w:tc>
          <w:tcPr>
            <w:tcW w:w="1909" w:type="dxa"/>
          </w:tcPr>
          <w:p w14:paraId="567D2EA3" w14:textId="012478BD" w:rsidR="00792B06" w:rsidRDefault="00DC01F3" w:rsidP="0005681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019" w:type="dxa"/>
          </w:tcPr>
          <w:p w14:paraId="1B72FCAF" w14:textId="15E9C2E2" w:rsidR="00792B06" w:rsidRDefault="00DC01F3" w:rsidP="00E01AE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Слабо мутная</w:t>
            </w:r>
            <w:r w:rsidR="0005681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792B06" w14:paraId="60352DDD" w14:textId="77777777" w:rsidTr="00FC6A87">
        <w:tc>
          <w:tcPr>
            <w:tcW w:w="9345" w:type="dxa"/>
            <w:gridSpan w:val="4"/>
          </w:tcPr>
          <w:p w14:paraId="7EECDF08" w14:textId="71EC674D" w:rsidR="00792B06" w:rsidRPr="00792B06" w:rsidRDefault="00792B06" w:rsidP="00792B06">
            <w:pPr>
              <w:pStyle w:val="a3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2B06">
              <w:rPr>
                <w:rFonts w:ascii="Times New Roman" w:hAnsi="Times New Roman" w:cs="Times New Roman"/>
                <w:sz w:val="28"/>
                <w:szCs w:val="28"/>
              </w:rPr>
              <w:t>Химический состав</w:t>
            </w:r>
            <w:r w:rsidR="001E4729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Контрольная шкала</w:t>
            </w:r>
          </w:p>
        </w:tc>
      </w:tr>
      <w:tr w:rsidR="00792B06" w14:paraId="690D1941" w14:textId="77777777" w:rsidTr="009D340F">
        <w:tc>
          <w:tcPr>
            <w:tcW w:w="2816" w:type="dxa"/>
          </w:tcPr>
          <w:p w14:paraId="3FBF061A" w14:textId="2FED90EA" w:rsidR="00792B06" w:rsidRDefault="00792B06" w:rsidP="00792B06">
            <w:pPr>
              <w:pStyle w:val="a3"/>
              <w:numPr>
                <w:ilvl w:val="1"/>
                <w:numId w:val="5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Водородный показатель</w:t>
            </w:r>
          </w:p>
        </w:tc>
        <w:tc>
          <w:tcPr>
            <w:tcW w:w="2601" w:type="dxa"/>
          </w:tcPr>
          <w:p w14:paraId="1E59FA40" w14:textId="6987C7E6" w:rsidR="00792B06" w:rsidRDefault="00DC01F3" w:rsidP="00E01AE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Визуально-колориметрический</w:t>
            </w:r>
          </w:p>
        </w:tc>
        <w:tc>
          <w:tcPr>
            <w:tcW w:w="1909" w:type="dxa"/>
          </w:tcPr>
          <w:p w14:paraId="7CE224D1" w14:textId="6E82CBAC" w:rsidR="00792B06" w:rsidRDefault="00DC01F3" w:rsidP="0005681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6,5-8,5</w:t>
            </w:r>
          </w:p>
        </w:tc>
        <w:tc>
          <w:tcPr>
            <w:tcW w:w="2019" w:type="dxa"/>
          </w:tcPr>
          <w:p w14:paraId="0AAB4F47" w14:textId="1791A612" w:rsidR="00792B06" w:rsidRDefault="001E4729" w:rsidP="001E47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6,8</w:t>
            </w:r>
          </w:p>
        </w:tc>
      </w:tr>
      <w:tr w:rsidR="009D340F" w14:paraId="4144DBAF" w14:textId="77777777" w:rsidTr="009D340F">
        <w:tc>
          <w:tcPr>
            <w:tcW w:w="2816" w:type="dxa"/>
          </w:tcPr>
          <w:p w14:paraId="77106A7A" w14:textId="06ED0542" w:rsidR="009D340F" w:rsidRDefault="009D340F" w:rsidP="009D340F">
            <w:pPr>
              <w:pStyle w:val="a3"/>
              <w:numPr>
                <w:ilvl w:val="1"/>
                <w:numId w:val="5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Хлор</w:t>
            </w:r>
          </w:p>
        </w:tc>
        <w:tc>
          <w:tcPr>
            <w:tcW w:w="2601" w:type="dxa"/>
          </w:tcPr>
          <w:p w14:paraId="4BD1C773" w14:textId="7AC155B1" w:rsidR="009D340F" w:rsidRDefault="009D340F" w:rsidP="009D340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62109">
              <w:rPr>
                <w:rFonts w:ascii="Times New Roman" w:hAnsi="Times New Roman" w:cs="Times New Roman"/>
                <w:sz w:val="28"/>
                <w:szCs w:val="28"/>
              </w:rPr>
              <w:t>Визуально-колориметрический</w:t>
            </w:r>
          </w:p>
        </w:tc>
        <w:tc>
          <w:tcPr>
            <w:tcW w:w="1909" w:type="dxa"/>
          </w:tcPr>
          <w:p w14:paraId="21F2B220" w14:textId="6CC0BB82" w:rsidR="001E4729" w:rsidRDefault="001E4729" w:rsidP="001E47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0,3-1,2 </w:t>
            </w:r>
          </w:p>
          <w:p w14:paraId="49DD6DCE" w14:textId="0F019C9D" w:rsidR="009D340F" w:rsidRDefault="001E4729" w:rsidP="001E47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(питьевой воде)</w:t>
            </w:r>
          </w:p>
        </w:tc>
        <w:tc>
          <w:tcPr>
            <w:tcW w:w="2019" w:type="dxa"/>
          </w:tcPr>
          <w:p w14:paraId="4ECA484F" w14:textId="6672D93A" w:rsidR="009D340F" w:rsidRDefault="006C3939" w:rsidP="001E47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1,2мг/л</w:t>
            </w:r>
          </w:p>
        </w:tc>
      </w:tr>
      <w:tr w:rsidR="009D340F" w14:paraId="2D11F5EB" w14:textId="77777777" w:rsidTr="009D340F">
        <w:tc>
          <w:tcPr>
            <w:tcW w:w="2816" w:type="dxa"/>
          </w:tcPr>
          <w:p w14:paraId="71B0BED5" w14:textId="65911834" w:rsidR="009D340F" w:rsidRPr="00792B06" w:rsidRDefault="009D340F" w:rsidP="009D340F">
            <w:pPr>
              <w:pStyle w:val="a3"/>
              <w:numPr>
                <w:ilvl w:val="1"/>
                <w:numId w:val="5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Железо общее</w:t>
            </w:r>
          </w:p>
        </w:tc>
        <w:tc>
          <w:tcPr>
            <w:tcW w:w="2601" w:type="dxa"/>
          </w:tcPr>
          <w:p w14:paraId="2495D436" w14:textId="66016960" w:rsidR="009D340F" w:rsidRDefault="009D340F" w:rsidP="009D340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62109">
              <w:rPr>
                <w:rFonts w:ascii="Times New Roman" w:hAnsi="Times New Roman" w:cs="Times New Roman"/>
                <w:sz w:val="28"/>
                <w:szCs w:val="28"/>
              </w:rPr>
              <w:t>Визуально-колориметрический</w:t>
            </w:r>
          </w:p>
        </w:tc>
        <w:tc>
          <w:tcPr>
            <w:tcW w:w="1909" w:type="dxa"/>
          </w:tcPr>
          <w:p w14:paraId="22FAE593" w14:textId="7E42E957" w:rsidR="009D340F" w:rsidRDefault="001E4729" w:rsidP="001E47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0,3мг/л</w:t>
            </w:r>
          </w:p>
        </w:tc>
        <w:tc>
          <w:tcPr>
            <w:tcW w:w="2019" w:type="dxa"/>
          </w:tcPr>
          <w:p w14:paraId="0E45F699" w14:textId="1D376A03" w:rsidR="009D340F" w:rsidRDefault="001E4729" w:rsidP="001E47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6C3939">
              <w:rPr>
                <w:rFonts w:ascii="Times New Roman" w:hAnsi="Times New Roman" w:cs="Times New Roman"/>
                <w:sz w:val="28"/>
                <w:szCs w:val="28"/>
              </w:rPr>
              <w:t>мг/л</w:t>
            </w:r>
          </w:p>
        </w:tc>
      </w:tr>
      <w:tr w:rsidR="009D340F" w14:paraId="4EC4CA5B" w14:textId="77777777" w:rsidTr="009D340F">
        <w:tc>
          <w:tcPr>
            <w:tcW w:w="2816" w:type="dxa"/>
          </w:tcPr>
          <w:p w14:paraId="78CA374D" w14:textId="6ECC04F1" w:rsidR="009D340F" w:rsidRDefault="009D340F" w:rsidP="009D340F">
            <w:pPr>
              <w:pStyle w:val="a3"/>
              <w:numPr>
                <w:ilvl w:val="1"/>
                <w:numId w:val="5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Никель</w:t>
            </w:r>
          </w:p>
        </w:tc>
        <w:tc>
          <w:tcPr>
            <w:tcW w:w="2601" w:type="dxa"/>
          </w:tcPr>
          <w:p w14:paraId="00B88DDF" w14:textId="5F346E4D" w:rsidR="009D340F" w:rsidRDefault="009D340F" w:rsidP="009D340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62109">
              <w:rPr>
                <w:rFonts w:ascii="Times New Roman" w:hAnsi="Times New Roman" w:cs="Times New Roman"/>
                <w:sz w:val="28"/>
                <w:szCs w:val="28"/>
              </w:rPr>
              <w:t>Визуально-колориметрический</w:t>
            </w:r>
          </w:p>
        </w:tc>
        <w:tc>
          <w:tcPr>
            <w:tcW w:w="1909" w:type="dxa"/>
          </w:tcPr>
          <w:p w14:paraId="43275218" w14:textId="35CBFE13" w:rsidR="009D340F" w:rsidRDefault="00455528" w:rsidP="00455528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0,01мг/л</w:t>
            </w:r>
          </w:p>
        </w:tc>
        <w:tc>
          <w:tcPr>
            <w:tcW w:w="2019" w:type="dxa"/>
          </w:tcPr>
          <w:p w14:paraId="56853165" w14:textId="619CEE4F" w:rsidR="009D340F" w:rsidRDefault="001E4729" w:rsidP="001E47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6C3939">
              <w:rPr>
                <w:rFonts w:ascii="Times New Roman" w:hAnsi="Times New Roman" w:cs="Times New Roman"/>
                <w:sz w:val="28"/>
                <w:szCs w:val="28"/>
              </w:rPr>
              <w:t>мл/л</w:t>
            </w:r>
          </w:p>
        </w:tc>
      </w:tr>
    </w:tbl>
    <w:p w14:paraId="3300F3A4" w14:textId="77777777" w:rsidR="005177BA" w:rsidRPr="00E01AE6" w:rsidRDefault="005177BA" w:rsidP="00E01AE6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64A7932C" w14:textId="5CBF0E80" w:rsidR="007931EB" w:rsidRPr="006C0480" w:rsidRDefault="006C0480" w:rsidP="006C0480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4.</w:t>
      </w:r>
      <w:r w:rsidR="007931EB" w:rsidRPr="006C0480">
        <w:rPr>
          <w:rFonts w:ascii="Times New Roman" w:hAnsi="Times New Roman" w:cs="Times New Roman"/>
          <w:sz w:val="28"/>
          <w:szCs w:val="28"/>
        </w:rPr>
        <w:t>Заключение</w:t>
      </w:r>
    </w:p>
    <w:p w14:paraId="0F0AD4E0" w14:textId="77777777" w:rsidR="0039291F" w:rsidRDefault="0039291F" w:rsidP="0039291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9291F">
        <w:rPr>
          <w:rFonts w:ascii="Times New Roman" w:hAnsi="Times New Roman" w:cs="Times New Roman"/>
          <w:sz w:val="28"/>
          <w:szCs w:val="28"/>
        </w:rPr>
        <w:t>После проведения расчетов, мы пришли к выводу, что содержание углекислого газа в воздухе (на улице, в коридоре школы, классе) находится в норме.</w:t>
      </w:r>
      <w:r>
        <w:rPr>
          <w:rFonts w:ascii="Times New Roman" w:hAnsi="Times New Roman" w:cs="Times New Roman"/>
          <w:sz w:val="28"/>
          <w:szCs w:val="28"/>
        </w:rPr>
        <w:t xml:space="preserve"> Проделав органолептическую оценку качества воды </w:t>
      </w:r>
      <w:proofErr w:type="spellStart"/>
      <w:r>
        <w:rPr>
          <w:rFonts w:ascii="Times New Roman" w:hAnsi="Times New Roman" w:cs="Times New Roman"/>
          <w:sz w:val="28"/>
          <w:szCs w:val="28"/>
        </w:rPr>
        <w:t>р.Вилюй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мы получили следующий результат: запах и вкус составляет 0б, цветность воды с желтоватым оттенком, мутность воды – слабо мутная. Водородный показатель рН реки Вилюй составляет 6,8. По контрольной шкале определили: хлор -1,2мг/л, железо – 30мг/л, никель – 0мл/л. </w:t>
      </w:r>
    </w:p>
    <w:p w14:paraId="50078A6F" w14:textId="0449D5CC" w:rsidR="0039291F" w:rsidRPr="0039291F" w:rsidRDefault="0039291F" w:rsidP="00900B3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целом, качество воды </w:t>
      </w:r>
      <w:proofErr w:type="spellStart"/>
      <w:r>
        <w:rPr>
          <w:rFonts w:ascii="Times New Roman" w:hAnsi="Times New Roman" w:cs="Times New Roman"/>
          <w:sz w:val="28"/>
          <w:szCs w:val="28"/>
        </w:rPr>
        <w:t>р.Вилюй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пригодно для хозяйственно-питьевых нужд. Желтоватый </w:t>
      </w:r>
      <w:proofErr w:type="gramStart"/>
      <w:r>
        <w:rPr>
          <w:rFonts w:ascii="Times New Roman" w:hAnsi="Times New Roman" w:cs="Times New Roman"/>
          <w:sz w:val="28"/>
          <w:szCs w:val="28"/>
        </w:rPr>
        <w:t>оттенок  воды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указывает о присутствии в воде ионов железа.</w:t>
      </w:r>
    </w:p>
    <w:p w14:paraId="09B9A1F9" w14:textId="77777777" w:rsidR="00767B3F" w:rsidRDefault="00D443AC" w:rsidP="0039291F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D443AC">
        <w:rPr>
          <w:rFonts w:ascii="Times New Roman" w:hAnsi="Times New Roman" w:cs="Times New Roman"/>
          <w:sz w:val="28"/>
          <w:szCs w:val="28"/>
        </w:rPr>
        <w:t xml:space="preserve">Таким образом, можно сделать заключение, что в целом экологическое состояние </w:t>
      </w:r>
      <w:r>
        <w:rPr>
          <w:rFonts w:ascii="Times New Roman" w:hAnsi="Times New Roman" w:cs="Times New Roman"/>
          <w:sz w:val="28"/>
          <w:szCs w:val="28"/>
        </w:rPr>
        <w:t>возду</w:t>
      </w:r>
      <w:r w:rsidR="00661F74">
        <w:rPr>
          <w:rFonts w:ascii="Times New Roman" w:hAnsi="Times New Roman" w:cs="Times New Roman"/>
          <w:sz w:val="28"/>
          <w:szCs w:val="28"/>
        </w:rPr>
        <w:t>шной среды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61F74">
        <w:rPr>
          <w:rFonts w:ascii="Times New Roman" w:hAnsi="Times New Roman" w:cs="Times New Roman"/>
          <w:sz w:val="28"/>
          <w:szCs w:val="28"/>
        </w:rPr>
        <w:t>с.Сюльдюкар</w:t>
      </w:r>
      <w:proofErr w:type="spellEnd"/>
      <w:r w:rsidR="00661F74">
        <w:rPr>
          <w:rFonts w:ascii="Times New Roman" w:hAnsi="Times New Roman" w:cs="Times New Roman"/>
          <w:sz w:val="28"/>
          <w:szCs w:val="28"/>
        </w:rPr>
        <w:t xml:space="preserve"> и качество воды </w:t>
      </w:r>
      <w:proofErr w:type="spellStart"/>
      <w:r w:rsidR="00661F74">
        <w:rPr>
          <w:rFonts w:ascii="Times New Roman" w:hAnsi="Times New Roman" w:cs="Times New Roman"/>
          <w:sz w:val="28"/>
          <w:szCs w:val="28"/>
        </w:rPr>
        <w:t>р.Вилюй</w:t>
      </w:r>
      <w:proofErr w:type="spellEnd"/>
      <w:r w:rsidR="00661F74">
        <w:rPr>
          <w:rFonts w:ascii="Times New Roman" w:hAnsi="Times New Roman" w:cs="Times New Roman"/>
          <w:sz w:val="28"/>
          <w:szCs w:val="28"/>
        </w:rPr>
        <w:t xml:space="preserve"> отвечает нормативам.</w:t>
      </w:r>
      <w:r w:rsidR="00940697">
        <w:rPr>
          <w:rFonts w:ascii="Times New Roman" w:hAnsi="Times New Roman" w:cs="Times New Roman"/>
          <w:sz w:val="28"/>
          <w:szCs w:val="28"/>
        </w:rPr>
        <w:t xml:space="preserve"> (</w:t>
      </w:r>
      <w:r w:rsidR="005177BA">
        <w:rPr>
          <w:rFonts w:ascii="Times New Roman" w:hAnsi="Times New Roman" w:cs="Times New Roman"/>
          <w:sz w:val="28"/>
          <w:szCs w:val="28"/>
        </w:rPr>
        <w:t>СанПиН 2.1.4.559-96, СанПиН 2.1.4.544-96, ГОСТ 17.1.3.03 – для питьевой воды и воды поверхностных источников хозяйственно-питьевого назначения).</w:t>
      </w:r>
      <w:r w:rsidR="00767B3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066CDBC" w14:textId="43906E43" w:rsidR="00835B3A" w:rsidRPr="00D443AC" w:rsidRDefault="00767B3F" w:rsidP="0039291F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дальнейшем мы будем проводить мониторинг экологического состояния качества воды </w:t>
      </w:r>
      <w:proofErr w:type="spellStart"/>
      <w:r>
        <w:rPr>
          <w:rFonts w:ascii="Times New Roman" w:hAnsi="Times New Roman" w:cs="Times New Roman"/>
          <w:sz w:val="28"/>
          <w:szCs w:val="28"/>
        </w:rPr>
        <w:t>р.Вилюй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состояния воздуха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с.Сюльдюкар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3E10FFEB" w14:textId="25F45591" w:rsidR="00767B3F" w:rsidRDefault="00767B3F" w:rsidP="00767B3F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Pr="009014EF">
        <w:rPr>
          <w:rFonts w:ascii="Times New Roman" w:hAnsi="Times New Roman" w:cs="Times New Roman"/>
          <w:sz w:val="28"/>
          <w:szCs w:val="28"/>
        </w:rPr>
        <w:t xml:space="preserve">сли каждый человек с детства </w:t>
      </w:r>
      <w:r>
        <w:rPr>
          <w:rFonts w:ascii="Times New Roman" w:hAnsi="Times New Roman" w:cs="Times New Roman"/>
          <w:sz w:val="28"/>
          <w:szCs w:val="28"/>
        </w:rPr>
        <w:t xml:space="preserve">сможет </w:t>
      </w:r>
      <w:r w:rsidRPr="009014EF">
        <w:rPr>
          <w:rFonts w:ascii="Times New Roman" w:hAnsi="Times New Roman" w:cs="Times New Roman"/>
          <w:sz w:val="28"/>
          <w:szCs w:val="28"/>
        </w:rPr>
        <w:t>научит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9014EF">
        <w:rPr>
          <w:rFonts w:ascii="Times New Roman" w:hAnsi="Times New Roman" w:cs="Times New Roman"/>
          <w:sz w:val="28"/>
          <w:szCs w:val="28"/>
        </w:rPr>
        <w:t>ся беречь и заботиться об окружающей среде, о природе родного края и о своей малой родине, приносить ей только пользу, а не вред, то экологическая обстановка улучшится.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C5999AF" w14:textId="77777777" w:rsidR="007931EB" w:rsidRPr="007931EB" w:rsidRDefault="0096369F" w:rsidP="0096369F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 должны оберегать, любить, защищать нашу родную природу, наш окружающий мир!</w:t>
      </w:r>
    </w:p>
    <w:p w14:paraId="560E6956" w14:textId="0DF37C0F" w:rsidR="006C3939" w:rsidRDefault="0096369F" w:rsidP="0087079C">
      <w:pPr>
        <w:tabs>
          <w:tab w:val="left" w:pos="2235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14:paraId="50EB10C2" w14:textId="29837046" w:rsidR="003B0049" w:rsidRDefault="00767B3F" w:rsidP="0087079C">
      <w:pPr>
        <w:tabs>
          <w:tab w:val="left" w:pos="2235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377A177" w14:textId="77777777" w:rsidR="00900B35" w:rsidRDefault="00900B35" w:rsidP="0087079C">
      <w:pPr>
        <w:tabs>
          <w:tab w:val="left" w:pos="2235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3846029F" w14:textId="1F81235F" w:rsidR="00493B28" w:rsidRDefault="0096369F" w:rsidP="007C378A">
      <w:pPr>
        <w:tabs>
          <w:tab w:val="left" w:pos="2235"/>
        </w:tabs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Список использованной литературы</w:t>
      </w:r>
    </w:p>
    <w:p w14:paraId="70DF6414" w14:textId="650CDF83" w:rsidR="00493B28" w:rsidRPr="00493B28" w:rsidRDefault="00493B28" w:rsidP="00211856">
      <w:pPr>
        <w:pStyle w:val="a3"/>
        <w:numPr>
          <w:ilvl w:val="0"/>
          <w:numId w:val="3"/>
        </w:numPr>
        <w:tabs>
          <w:tab w:val="left" w:pos="2235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93B28">
        <w:rPr>
          <w:rFonts w:ascii="Times New Roman" w:hAnsi="Times New Roman" w:cs="Times New Roman"/>
          <w:sz w:val="28"/>
          <w:szCs w:val="28"/>
        </w:rPr>
        <w:t xml:space="preserve"> Экологическая культура: социально-философские аспекты формирования</w:t>
      </w:r>
      <w:r w:rsidR="00211856">
        <w:rPr>
          <w:rFonts w:ascii="Times New Roman" w:hAnsi="Times New Roman" w:cs="Times New Roman"/>
          <w:sz w:val="28"/>
          <w:szCs w:val="28"/>
        </w:rPr>
        <w:t xml:space="preserve"> экологии. Разенкова Д.Н.</w:t>
      </w:r>
      <w:r w:rsidRPr="00493B28">
        <w:rPr>
          <w:rFonts w:ascii="Times New Roman" w:hAnsi="Times New Roman" w:cs="Times New Roman"/>
          <w:sz w:val="28"/>
          <w:szCs w:val="28"/>
        </w:rPr>
        <w:t>— М., 2001. — 162 с. — РГБ ОД, 61:01-9/453-6.</w:t>
      </w:r>
    </w:p>
    <w:p w14:paraId="450F36B2" w14:textId="77777777" w:rsidR="0096369F" w:rsidRPr="00493B28" w:rsidRDefault="00493B28" w:rsidP="00493B28">
      <w:pPr>
        <w:pStyle w:val="a3"/>
        <w:numPr>
          <w:ilvl w:val="0"/>
          <w:numId w:val="3"/>
        </w:numPr>
        <w:tabs>
          <w:tab w:val="left" w:pos="2235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93B28">
        <w:rPr>
          <w:rFonts w:ascii="Times New Roman" w:hAnsi="Times New Roman" w:cs="Times New Roman"/>
          <w:sz w:val="28"/>
          <w:szCs w:val="28"/>
        </w:rPr>
        <w:t xml:space="preserve">Экологические проблемы: что происходит, кто виноват и что </w:t>
      </w:r>
      <w:proofErr w:type="gramStart"/>
      <w:r w:rsidRPr="00493B28">
        <w:rPr>
          <w:rFonts w:ascii="Times New Roman" w:hAnsi="Times New Roman" w:cs="Times New Roman"/>
          <w:sz w:val="28"/>
          <w:szCs w:val="28"/>
        </w:rPr>
        <w:t>делать?:</w:t>
      </w:r>
      <w:proofErr w:type="gramEnd"/>
      <w:r w:rsidRPr="00493B28">
        <w:rPr>
          <w:rFonts w:ascii="Times New Roman" w:hAnsi="Times New Roman" w:cs="Times New Roman"/>
          <w:sz w:val="28"/>
          <w:szCs w:val="28"/>
        </w:rPr>
        <w:t xml:space="preserve"> Учеб. пособие / В. И. Данилов-Данильян. – М.: Изд-во МНЭПУ, 1997. – 332 с.</w:t>
      </w:r>
    </w:p>
    <w:p w14:paraId="73B22600" w14:textId="02842589" w:rsidR="00863B31" w:rsidRDefault="00211856" w:rsidP="00493B28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Сайт Мирнинского района из сети Интернет: </w:t>
      </w:r>
      <w:r w:rsidR="00493B28">
        <w:rPr>
          <w:rFonts w:ascii="Times New Roman" w:hAnsi="Times New Roman" w:cs="Times New Roman"/>
          <w:sz w:val="28"/>
          <w:szCs w:val="28"/>
        </w:rPr>
        <w:t>Алмазный край-</w:t>
      </w:r>
      <w:proofErr w:type="spellStart"/>
      <w:r w:rsidR="00493B28">
        <w:rPr>
          <w:rFonts w:ascii="Times New Roman" w:hAnsi="Times New Roman" w:cs="Times New Roman"/>
          <w:sz w:val="28"/>
          <w:szCs w:val="28"/>
        </w:rPr>
        <w:t>рф</w:t>
      </w:r>
      <w:proofErr w:type="spellEnd"/>
      <w:r w:rsidR="00493B28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2A0B1CB" w14:textId="4593D0A1" w:rsidR="00211856" w:rsidRDefault="00211856" w:rsidP="00493B28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Экологический практикум: учебное пособие с комплектом карт-</w:t>
      </w:r>
      <w:proofErr w:type="gramStart"/>
      <w:r>
        <w:rPr>
          <w:rFonts w:ascii="Times New Roman" w:hAnsi="Times New Roman" w:cs="Times New Roman"/>
          <w:sz w:val="28"/>
          <w:szCs w:val="28"/>
        </w:rPr>
        <w:t>инструкций./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под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ред.к.х.н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А.Г.Муравьева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– Изд.7,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r>
        <w:rPr>
          <w:rFonts w:ascii="Times New Roman" w:hAnsi="Times New Roman" w:cs="Times New Roman"/>
          <w:sz w:val="28"/>
          <w:szCs w:val="28"/>
        </w:rPr>
        <w:t>. – СПб:</w:t>
      </w:r>
      <w:r w:rsidR="0092205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Крисмас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+, 2020 </w:t>
      </w:r>
      <w:r w:rsidR="00922050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176</w:t>
      </w:r>
      <w:r w:rsidR="00922050">
        <w:rPr>
          <w:rFonts w:ascii="Times New Roman" w:hAnsi="Times New Roman" w:cs="Times New Roman"/>
          <w:sz w:val="28"/>
          <w:szCs w:val="28"/>
        </w:rPr>
        <w:t>с: ил.</w:t>
      </w:r>
    </w:p>
    <w:p w14:paraId="52B79D35" w14:textId="2F0C6947" w:rsidR="00940697" w:rsidRPr="00940697" w:rsidRDefault="00940697" w:rsidP="00940697">
      <w:pPr>
        <w:spacing w:line="360" w:lineRule="auto"/>
        <w:ind w:left="720"/>
        <w:rPr>
          <w:rFonts w:ascii="Times New Roman" w:hAnsi="Times New Roman" w:cs="Times New Roman"/>
          <w:sz w:val="28"/>
          <w:szCs w:val="28"/>
        </w:rPr>
      </w:pPr>
    </w:p>
    <w:p w14:paraId="1468B7F4" w14:textId="77777777" w:rsidR="00863B31" w:rsidRDefault="00493B28" w:rsidP="00F21468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065B920" w14:textId="77777777" w:rsidR="00863B31" w:rsidRDefault="00863B31" w:rsidP="00F21468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297BBDEB" w14:textId="77777777" w:rsidR="00863B31" w:rsidRPr="00134B77" w:rsidRDefault="00863B31" w:rsidP="00F21468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sectPr w:rsidR="00863B31" w:rsidRPr="00134B77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592BA" w14:textId="77777777" w:rsidR="00EF3488" w:rsidRDefault="00EF3488" w:rsidP="00900B35">
      <w:pPr>
        <w:spacing w:after="0" w:line="240" w:lineRule="auto"/>
      </w:pPr>
      <w:r>
        <w:separator/>
      </w:r>
    </w:p>
  </w:endnote>
  <w:endnote w:type="continuationSeparator" w:id="0">
    <w:p w14:paraId="5476F2FD" w14:textId="77777777" w:rsidR="00EF3488" w:rsidRDefault="00EF3488" w:rsidP="00900B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04469167"/>
      <w:docPartObj>
        <w:docPartGallery w:val="Page Numbers (Bottom of Page)"/>
        <w:docPartUnique/>
      </w:docPartObj>
    </w:sdtPr>
    <w:sdtContent>
      <w:p w14:paraId="73D0C1CD" w14:textId="5CB6A91C" w:rsidR="00900B35" w:rsidRDefault="00900B3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8A264DA" w14:textId="77777777" w:rsidR="00900B35" w:rsidRDefault="00900B35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5D3214" w14:textId="77777777" w:rsidR="00EF3488" w:rsidRDefault="00EF3488" w:rsidP="00900B35">
      <w:pPr>
        <w:spacing w:after="0" w:line="240" w:lineRule="auto"/>
      </w:pPr>
      <w:r>
        <w:separator/>
      </w:r>
    </w:p>
  </w:footnote>
  <w:footnote w:type="continuationSeparator" w:id="0">
    <w:p w14:paraId="6E154FF5" w14:textId="77777777" w:rsidR="00EF3488" w:rsidRDefault="00EF3488" w:rsidP="00900B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543DD3"/>
    <w:multiLevelType w:val="multilevel"/>
    <w:tmpl w:val="186076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2AD6151B"/>
    <w:multiLevelType w:val="multilevel"/>
    <w:tmpl w:val="C9DC9B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0B122F1"/>
    <w:multiLevelType w:val="multilevel"/>
    <w:tmpl w:val="B6DA825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3" w15:restartNumberingAfterBreak="0">
    <w:nsid w:val="440005C4"/>
    <w:multiLevelType w:val="hybridMultilevel"/>
    <w:tmpl w:val="5A361DBA"/>
    <w:lvl w:ilvl="0" w:tplc="CEA05B76">
      <w:start w:val="1"/>
      <w:numFmt w:val="decimal"/>
      <w:lvlText w:val="%1."/>
      <w:lvlJc w:val="left"/>
      <w:pPr>
        <w:ind w:left="108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C2269B3"/>
    <w:multiLevelType w:val="hybridMultilevel"/>
    <w:tmpl w:val="66FE887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E36034"/>
    <w:multiLevelType w:val="hybridMultilevel"/>
    <w:tmpl w:val="8C9A6F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936981">
    <w:abstractNumId w:val="5"/>
  </w:num>
  <w:num w:numId="2" w16cid:durableId="745303021">
    <w:abstractNumId w:val="1"/>
  </w:num>
  <w:num w:numId="3" w16cid:durableId="1463575885">
    <w:abstractNumId w:val="3"/>
  </w:num>
  <w:num w:numId="4" w16cid:durableId="1798379242">
    <w:abstractNumId w:val="2"/>
  </w:num>
  <w:num w:numId="5" w16cid:durableId="2096587380">
    <w:abstractNumId w:val="0"/>
  </w:num>
  <w:num w:numId="6" w16cid:durableId="138309436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710D"/>
    <w:rsid w:val="000523D3"/>
    <w:rsid w:val="0005681E"/>
    <w:rsid w:val="00071417"/>
    <w:rsid w:val="00071B8A"/>
    <w:rsid w:val="000C661C"/>
    <w:rsid w:val="000E40C6"/>
    <w:rsid w:val="000E6D6C"/>
    <w:rsid w:val="00134B77"/>
    <w:rsid w:val="0014796F"/>
    <w:rsid w:val="001774A9"/>
    <w:rsid w:val="001E4729"/>
    <w:rsid w:val="00211856"/>
    <w:rsid w:val="002A0940"/>
    <w:rsid w:val="002B038B"/>
    <w:rsid w:val="00304D02"/>
    <w:rsid w:val="003070DF"/>
    <w:rsid w:val="003301C2"/>
    <w:rsid w:val="003801F9"/>
    <w:rsid w:val="0039291F"/>
    <w:rsid w:val="003A3C3E"/>
    <w:rsid w:val="003A7712"/>
    <w:rsid w:val="003B0049"/>
    <w:rsid w:val="00454669"/>
    <w:rsid w:val="00455528"/>
    <w:rsid w:val="00493B28"/>
    <w:rsid w:val="004A2B18"/>
    <w:rsid w:val="004D52AC"/>
    <w:rsid w:val="005020F5"/>
    <w:rsid w:val="005177BA"/>
    <w:rsid w:val="00536FA1"/>
    <w:rsid w:val="0054710D"/>
    <w:rsid w:val="005555CA"/>
    <w:rsid w:val="0059042B"/>
    <w:rsid w:val="005B1EEB"/>
    <w:rsid w:val="00647480"/>
    <w:rsid w:val="00661F74"/>
    <w:rsid w:val="00681EF4"/>
    <w:rsid w:val="00682A45"/>
    <w:rsid w:val="006B1233"/>
    <w:rsid w:val="006C0480"/>
    <w:rsid w:val="006C3939"/>
    <w:rsid w:val="007431E6"/>
    <w:rsid w:val="00767B3F"/>
    <w:rsid w:val="007779A2"/>
    <w:rsid w:val="007833D0"/>
    <w:rsid w:val="00792B06"/>
    <w:rsid w:val="007931EB"/>
    <w:rsid w:val="007A5132"/>
    <w:rsid w:val="007C378A"/>
    <w:rsid w:val="007C3B06"/>
    <w:rsid w:val="00815389"/>
    <w:rsid w:val="00835B3A"/>
    <w:rsid w:val="008372E9"/>
    <w:rsid w:val="0085238F"/>
    <w:rsid w:val="00863B31"/>
    <w:rsid w:val="0087079C"/>
    <w:rsid w:val="00894333"/>
    <w:rsid w:val="00900B35"/>
    <w:rsid w:val="009014EF"/>
    <w:rsid w:val="00922050"/>
    <w:rsid w:val="009274E6"/>
    <w:rsid w:val="00940697"/>
    <w:rsid w:val="0096369F"/>
    <w:rsid w:val="00995D36"/>
    <w:rsid w:val="009B304E"/>
    <w:rsid w:val="009B34D9"/>
    <w:rsid w:val="009D340F"/>
    <w:rsid w:val="00A22B2F"/>
    <w:rsid w:val="00A73833"/>
    <w:rsid w:val="00AB7CAC"/>
    <w:rsid w:val="00AC094F"/>
    <w:rsid w:val="00AE7D5A"/>
    <w:rsid w:val="00AF264C"/>
    <w:rsid w:val="00AF4C81"/>
    <w:rsid w:val="00B1557C"/>
    <w:rsid w:val="00B21BC0"/>
    <w:rsid w:val="00B27AD7"/>
    <w:rsid w:val="00B51CE6"/>
    <w:rsid w:val="00B727C4"/>
    <w:rsid w:val="00B75B7B"/>
    <w:rsid w:val="00B779C8"/>
    <w:rsid w:val="00B869EF"/>
    <w:rsid w:val="00B91E12"/>
    <w:rsid w:val="00B9788E"/>
    <w:rsid w:val="00BA44D7"/>
    <w:rsid w:val="00BE1B97"/>
    <w:rsid w:val="00BF0189"/>
    <w:rsid w:val="00BF258E"/>
    <w:rsid w:val="00BF6808"/>
    <w:rsid w:val="00C827C0"/>
    <w:rsid w:val="00C9068C"/>
    <w:rsid w:val="00C951C5"/>
    <w:rsid w:val="00CF4C7E"/>
    <w:rsid w:val="00D23640"/>
    <w:rsid w:val="00D26FE3"/>
    <w:rsid w:val="00D443AC"/>
    <w:rsid w:val="00D758C0"/>
    <w:rsid w:val="00D816A2"/>
    <w:rsid w:val="00D83584"/>
    <w:rsid w:val="00DC01F3"/>
    <w:rsid w:val="00E01AE6"/>
    <w:rsid w:val="00E65D91"/>
    <w:rsid w:val="00E774EF"/>
    <w:rsid w:val="00E9470E"/>
    <w:rsid w:val="00EF2F4D"/>
    <w:rsid w:val="00EF3488"/>
    <w:rsid w:val="00F11BAE"/>
    <w:rsid w:val="00F1692F"/>
    <w:rsid w:val="00F21468"/>
    <w:rsid w:val="00F271B0"/>
    <w:rsid w:val="00F60391"/>
    <w:rsid w:val="00F84778"/>
    <w:rsid w:val="00FA6677"/>
    <w:rsid w:val="00FB2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370CA1"/>
  <w15:chartTrackingRefBased/>
  <w15:docId w15:val="{7BE45564-B901-477C-8EED-178D25F17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14E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A09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A0940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304D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900B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00B35"/>
  </w:style>
  <w:style w:type="paragraph" w:styleId="a9">
    <w:name w:val="footer"/>
    <w:basedOn w:val="a"/>
    <w:link w:val="aa"/>
    <w:uiPriority w:val="99"/>
    <w:unhideWhenUsed/>
    <w:rsid w:val="00900B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00B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936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7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4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1730</TotalTime>
  <Pages>12</Pages>
  <Words>2050</Words>
  <Characters>11689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 Школа</dc:creator>
  <cp:keywords/>
  <dc:description/>
  <cp:lastModifiedBy>10 Школа</cp:lastModifiedBy>
  <cp:revision>30</cp:revision>
  <cp:lastPrinted>2022-11-01T01:48:00Z</cp:lastPrinted>
  <dcterms:created xsi:type="dcterms:W3CDTF">2022-10-30T23:55:00Z</dcterms:created>
  <dcterms:modified xsi:type="dcterms:W3CDTF">2022-12-17T01:54:00Z</dcterms:modified>
</cp:coreProperties>
</file>