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1600" w14:textId="2FA9266E" w:rsidR="004E6165" w:rsidRPr="00797C71" w:rsidRDefault="00767CEB" w:rsidP="00797C71">
      <w:pPr>
        <w:spacing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Методический</w:t>
      </w:r>
      <w:r w:rsidR="00797C7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доклад</w:t>
      </w:r>
      <w:r w:rsidR="00797C7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97C71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«Нарративная форма представления </w:t>
      </w:r>
      <w:proofErr w:type="gramStart"/>
      <w:r w:rsidRPr="00797C71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знаний,  как</w:t>
      </w:r>
      <w:proofErr w:type="gramEnd"/>
      <w:r w:rsidRPr="00797C71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прием качественного изменения методов усвоения информации учащимися.»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55"/>
        <w:gridCol w:w="2045"/>
      </w:tblGrid>
      <w:tr w:rsidR="004E6165" w:rsidRPr="00797C71" w14:paraId="40B41399" w14:textId="77777777">
        <w:trPr>
          <w:trHeight w:val="395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EAEC8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7C71">
              <w:rPr>
                <w:b/>
                <w:bCs/>
                <w:color w:val="000000"/>
                <w:sz w:val="28"/>
                <w:szCs w:val="28"/>
              </w:rPr>
              <w:t>Содержание выступления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EBA6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7C71">
              <w:rPr>
                <w:b/>
                <w:bCs/>
                <w:color w:val="000000"/>
                <w:sz w:val="28"/>
                <w:szCs w:val="28"/>
              </w:rPr>
              <w:t>Презентация</w:t>
            </w:r>
          </w:p>
        </w:tc>
      </w:tr>
      <w:tr w:rsidR="004E6165" w:rsidRPr="00797C71" w14:paraId="2E1C779A" w14:textId="77777777">
        <w:tc>
          <w:tcPr>
            <w:tcW w:w="8154" w:type="dxa"/>
            <w:tcBorders>
              <w:left w:val="single" w:sz="4" w:space="0" w:color="000000"/>
              <w:bottom w:val="single" w:sz="4" w:space="0" w:color="000000"/>
            </w:tcBorders>
          </w:tcPr>
          <w:p w14:paraId="5760BBAF" w14:textId="0CBDB77B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7C71">
              <w:rPr>
                <w:rFonts w:ascii="Times New Roman" w:hAnsi="Times New Roman" w:cs="Times New Roman"/>
                <w:sz w:val="28"/>
                <w:szCs w:val="28"/>
              </w:rPr>
              <w:t>Добрый  день</w:t>
            </w:r>
            <w:proofErr w:type="gramEnd"/>
            <w:r w:rsidRPr="00797C71">
              <w:rPr>
                <w:rFonts w:ascii="Times New Roman" w:hAnsi="Times New Roman" w:cs="Times New Roman"/>
                <w:sz w:val="28"/>
                <w:szCs w:val="28"/>
              </w:rPr>
              <w:t xml:space="preserve"> уважаем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97C71">
              <w:rPr>
                <w:rFonts w:ascii="Times New Roman" w:hAnsi="Times New Roman" w:cs="Times New Roman"/>
                <w:sz w:val="28"/>
                <w:szCs w:val="28"/>
              </w:rPr>
              <w:t xml:space="preserve"> коллеги.  Для меня большая честь презентовать свой методический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797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0D0004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8"/>
                <w:szCs w:val="28"/>
              </w:rPr>
              <w:t xml:space="preserve">«Нарративная форма представления </w:t>
            </w:r>
            <w:proofErr w:type="gramStart"/>
            <w:r w:rsidRPr="00797C71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8"/>
                <w:szCs w:val="28"/>
              </w:rPr>
              <w:t>знаний,  как</w:t>
            </w:r>
            <w:proofErr w:type="gramEnd"/>
            <w:r w:rsidRPr="00797C71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8"/>
                <w:szCs w:val="28"/>
              </w:rPr>
              <w:t xml:space="preserve"> прием качественного изменения методов усвоения информации </w:t>
            </w:r>
            <w:r w:rsidRPr="00797C71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8"/>
                <w:szCs w:val="28"/>
              </w:rPr>
              <w:t>учащимися.»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7251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t>1 слайд — титул.</w:t>
            </w:r>
          </w:p>
        </w:tc>
      </w:tr>
      <w:tr w:rsidR="004E6165" w:rsidRPr="00797C71" w14:paraId="667FFF8E" w14:textId="77777777">
        <w:tc>
          <w:tcPr>
            <w:tcW w:w="8154" w:type="dxa"/>
            <w:tcBorders>
              <w:left w:val="single" w:sz="4" w:space="0" w:color="000000"/>
              <w:bottom w:val="single" w:sz="4" w:space="0" w:color="000000"/>
            </w:tcBorders>
          </w:tcPr>
          <w:p w14:paraId="1525112F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Проблема</w:t>
            </w:r>
            <w:proofErr w:type="gramStart"/>
            <w:r w:rsidRPr="00797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Перед</w:t>
            </w:r>
            <w:proofErr w:type="gramEnd"/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современной школой стоит сложная задача: не просто передать ребёнку совокупность знаний, но и сделать так, чтобы произошла актуализация соответствующего этим знаниям личного и социального опыта 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школьника, способствовать чувству познавательного контроля учащихся над материалом. Не редко сложность и далекая от повседневной жизни сущность </w:t>
            </w:r>
            <w:proofErr w:type="gramStart"/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изучаемого  на</w:t>
            </w:r>
            <w:proofErr w:type="gramEnd"/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уроке материала, препятствует его качественному усвоению и актуализации.</w:t>
            </w:r>
          </w:p>
          <w:p w14:paraId="4A11016E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u w:val="single"/>
                <w:lang w:eastAsia="ru-RU"/>
              </w:rPr>
              <w:t>Задача: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Поиск методов га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рмоничного восприятия и усвоения учащимися изучаемого материала.</w:t>
            </w:r>
          </w:p>
          <w:p w14:paraId="0970AC23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Гипотеза</w:t>
            </w:r>
            <w:proofErr w:type="gramStart"/>
            <w:r w:rsidRPr="00797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наш взгляд, возможным способом решения проблемы могут стать нарративные методы обучения.</w:t>
            </w:r>
          </w:p>
          <w:p w14:paraId="42885FA8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(Т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еория может быть форматирована без изменения сути, но с улучшением 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понимания.)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7891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t>2,3 слайд — задача и гипотеза.</w:t>
            </w:r>
          </w:p>
        </w:tc>
      </w:tr>
      <w:tr w:rsidR="004E6165" w:rsidRPr="00797C71" w14:paraId="3FFC79DF" w14:textId="77777777">
        <w:trPr>
          <w:trHeight w:val="4272"/>
        </w:trPr>
        <w:tc>
          <w:tcPr>
            <w:tcW w:w="8154" w:type="dxa"/>
            <w:tcBorders>
              <w:left w:val="single" w:sz="4" w:space="0" w:color="000000"/>
              <w:bottom w:val="single" w:sz="4" w:space="0" w:color="000000"/>
            </w:tcBorders>
          </w:tcPr>
          <w:p w14:paraId="577BE338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lastRenderedPageBreak/>
              <w:t>Предлагаю на секундочку забыть о том, что мы педагоги и превратиться в учеников. Сегодня мы с вами попробуем усвоить некоторые факты из школьного учебника химии. Сравните способы представления информации.</w:t>
            </w:r>
          </w:p>
          <w:p w14:paraId="46C8C61E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sz w:val="28"/>
                <w:szCs w:val="28"/>
                <w:u w:val="single"/>
              </w:rPr>
              <w:t>Примеры</w:t>
            </w:r>
            <w:r w:rsidRPr="00797C71">
              <w:rPr>
                <w:sz w:val="28"/>
                <w:szCs w:val="28"/>
                <w:u w:val="single"/>
              </w:rPr>
              <w:t>: 1) донорно-акцепторный механизм;</w:t>
            </w:r>
          </w:p>
          <w:p w14:paraId="1F654085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t xml:space="preserve">а) Ион аммония образуется в результате возникновения ковалентной связи между атомом азота, имеющим </w:t>
            </w:r>
            <w:proofErr w:type="spellStart"/>
            <w:r w:rsidRPr="00797C71">
              <w:rPr>
                <w:sz w:val="28"/>
                <w:szCs w:val="28"/>
              </w:rPr>
              <w:t>не</w:t>
            </w:r>
            <w:bookmarkStart w:id="0" w:name="_GoBack"/>
            <w:bookmarkEnd w:id="0"/>
            <w:r w:rsidRPr="00797C71">
              <w:rPr>
                <w:sz w:val="28"/>
                <w:szCs w:val="28"/>
              </w:rPr>
              <w:t>поделенную</w:t>
            </w:r>
            <w:proofErr w:type="spellEnd"/>
            <w:r w:rsidRPr="00797C71">
              <w:rPr>
                <w:sz w:val="28"/>
                <w:szCs w:val="28"/>
              </w:rPr>
              <w:t xml:space="preserve"> электронную пару, и катионом водорода, который переходит к аммиаку от молекул кислот или воды.</w:t>
            </w:r>
          </w:p>
          <w:p w14:paraId="0A68FD12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8752" behindDoc="0" locked="0" layoutInCell="0" allowOverlap="1" wp14:anchorId="7C735CF4" wp14:editId="70C1F007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-31750</wp:posOffset>
                  </wp:positionV>
                  <wp:extent cx="2619375" cy="1200150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C14B57" w14:textId="77777777" w:rsidR="004E6165" w:rsidRPr="00797C71" w:rsidRDefault="004E6165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44477" w14:textId="77777777" w:rsidR="004E6165" w:rsidRPr="00797C71" w:rsidRDefault="004E6165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34672" w14:textId="77777777" w:rsidR="004E6165" w:rsidRPr="00797C71" w:rsidRDefault="004E6165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26C9D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t>б) Ковале</w:t>
            </w:r>
            <w:r w:rsidRPr="00797C71">
              <w:rPr>
                <w:sz w:val="28"/>
                <w:szCs w:val="28"/>
              </w:rPr>
              <w:t>нтная связь — это связь за счёт двух электронов, которые становятся общими для двух атомов. Катион водорода не может образовать такую связь, у него нет электронов и ему нечего предложить. Но тут он встречает атом азота, который образовал молекулу аммиака и</w:t>
            </w:r>
            <w:r w:rsidRPr="00797C71">
              <w:rPr>
                <w:sz w:val="28"/>
                <w:szCs w:val="28"/>
              </w:rPr>
              <w:t xml:space="preserve"> у него еще осталась лишняя пара электронов. Азот дарит (становится донором) один электрон водороду (акцептору) и после этого образует с ним ковалентную связь.</w:t>
            </w:r>
          </w:p>
          <w:p w14:paraId="68ED9DC5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t>2</w:t>
            </w:r>
            <w:r w:rsidRPr="00797C7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797C71">
              <w:rPr>
                <w:rFonts w:ascii="Times New Roman" w:hAnsi="Times New Roman"/>
                <w:color w:val="202124"/>
                <w:sz w:val="28"/>
                <w:szCs w:val="28"/>
              </w:rPr>
              <w:t>Механизм действия катализаторов связан с изменением пути суммарной реакции благодаря образова</w:t>
            </w:r>
            <w:r w:rsidRPr="00797C71">
              <w:rPr>
                <w:rFonts w:ascii="Times New Roman" w:hAnsi="Times New Roman"/>
                <w:color w:val="202124"/>
                <w:sz w:val="28"/>
                <w:szCs w:val="28"/>
              </w:rPr>
              <w:t>нию промежуточных соединений с катализатором. Промежуточные соединения имеют меньшую энергию активации, что значительно позволяет повысить скорость реакции.</w:t>
            </w:r>
          </w:p>
          <w:p w14:paraId="7ECA8D7E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rFonts w:ascii="Times New Roman" w:hAnsi="Times New Roman"/>
                <w:sz w:val="28"/>
                <w:szCs w:val="28"/>
              </w:rPr>
              <w:t>Попробуем вместе изменить описание действия катализатора.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0F70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t>4-5 слайд — донорно-</w:t>
            </w:r>
            <w:proofErr w:type="spellStart"/>
            <w:r w:rsidRPr="00797C71">
              <w:rPr>
                <w:sz w:val="28"/>
                <w:szCs w:val="28"/>
              </w:rPr>
              <w:t>акц</w:t>
            </w:r>
            <w:proofErr w:type="spellEnd"/>
            <w:r w:rsidRPr="00797C71">
              <w:rPr>
                <w:sz w:val="28"/>
                <w:szCs w:val="28"/>
              </w:rPr>
              <w:t>. механизм реакции</w:t>
            </w:r>
            <w:r w:rsidRPr="00797C71">
              <w:rPr>
                <w:sz w:val="28"/>
                <w:szCs w:val="28"/>
              </w:rPr>
              <w:t>;</w:t>
            </w:r>
          </w:p>
          <w:p w14:paraId="79940E7B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t>6-7 слайд — действие катализатора.</w:t>
            </w:r>
          </w:p>
        </w:tc>
      </w:tr>
      <w:tr w:rsidR="004E6165" w:rsidRPr="00797C71" w14:paraId="392BB547" w14:textId="77777777">
        <w:tc>
          <w:tcPr>
            <w:tcW w:w="8154" w:type="dxa"/>
            <w:tcBorders>
              <w:left w:val="single" w:sz="4" w:space="0" w:color="000000"/>
              <w:bottom w:val="single" w:sz="4" w:space="0" w:color="000000"/>
            </w:tcBorders>
          </w:tcPr>
          <w:p w14:paraId="53DC3D26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изменили предложенные выше формулировки с помощь нарратива.</w:t>
            </w:r>
          </w:p>
          <w:p w14:paraId="4322AC2D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71">
              <w:rPr>
                <w:rFonts w:ascii="Times New Roman" w:hAnsi="Times New Roman"/>
                <w:sz w:val="28"/>
                <w:szCs w:val="28"/>
              </w:rPr>
              <w:t>Создать описание ранее сформированного опыта помогает известная структура нарратива:</w:t>
            </w:r>
          </w:p>
          <w:p w14:paraId="24341E3B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71">
              <w:rPr>
                <w:rFonts w:ascii="Times New Roman" w:hAnsi="Times New Roman"/>
                <w:b/>
                <w:bCs/>
                <w:sz w:val="28"/>
                <w:szCs w:val="28"/>
              </w:rPr>
              <w:t>ФАБУЛА+СЮЖЕТ</w:t>
            </w:r>
          </w:p>
          <w:p w14:paraId="7E7875C7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широком смысле слова под нарративом </w:t>
            </w:r>
            <w:r w:rsidRPr="0079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понимается повествование,</w:t>
            </w:r>
            <w:r w:rsidRPr="00797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процесс порождения и анализа историй, рассказов, описаний.</w:t>
            </w:r>
            <w:r w:rsidRPr="00797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7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Важнейшим </w:t>
            </w:r>
            <w:r w:rsidRPr="00797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положением, на котором базируется нарративное обучение, является идея о том, что </w:t>
            </w:r>
            <w:r w:rsidRPr="00797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 основе учебно-воспитательного процесса лежат истории, которые школьники анализируют, примеряют на себя</w:t>
            </w:r>
            <w:r w:rsidRPr="00797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тем самым актуализируя собственный </w:t>
            </w:r>
            <w:proofErr w:type="spellStart"/>
            <w:r w:rsidRPr="00797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витагенный</w:t>
            </w:r>
            <w:proofErr w:type="spellEnd"/>
            <w:r w:rsidRPr="00797C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опыт.</w:t>
            </w:r>
          </w:p>
          <w:p w14:paraId="6E4B43E8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Анализ понятия «н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арратив», помимо прочего, не только даёт новые аспекты в изучении процесса коммуникации, но и роли субъекта самой коммуникации. Немаловажным также является </w:t>
            </w:r>
            <w:r w:rsidRPr="00797C71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выделение в нарративе акта высказывания, соответствующего, с одной стороны, выделению коммуникативно</w:t>
            </w:r>
            <w:r w:rsidRPr="00797C71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го действия, с другой стороны, общения, с третьей – рефлексии.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Этот акт направлен не на передачу сообщения об истории, а на передачу отношения к передаваемой истории. Это акт </w:t>
            </w:r>
            <w:proofErr w:type="spellStart"/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наррации</w:t>
            </w:r>
            <w:proofErr w:type="spellEnd"/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. Он предназначен для воздействия на эмоции, позицию принимающего. Если в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сообщении, рассказе, истории есть информация, которая настраивает слушающего на определённую позицию, то он будет помимо сообщения вырабатывать и отношение к этому сообщению. В этом случае рефлексия становится неотъемлемым атрибутом нарратива, дополняя ко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ммуникативные формы обучения и воспитания. Помогает достижению не только предметных и метапредметных результатов, но и личностных (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ценностно-смысловые установки обучающихся, отражающие их индивидуально-личностные позиции, социальные компетенции, личностные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качества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1BC8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t>Слайд 8,9,10.</w:t>
            </w:r>
          </w:p>
        </w:tc>
      </w:tr>
      <w:tr w:rsidR="004E6165" w:rsidRPr="00797C71" w14:paraId="082B59CD" w14:textId="77777777">
        <w:tc>
          <w:tcPr>
            <w:tcW w:w="8154" w:type="dxa"/>
            <w:tcBorders>
              <w:left w:val="single" w:sz="4" w:space="0" w:color="000000"/>
              <w:bottom w:val="single" w:sz="4" w:space="0" w:color="000000"/>
            </w:tcBorders>
          </w:tcPr>
          <w:p w14:paraId="5CD634AA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исследованиях 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показано, что </w:t>
            </w:r>
            <w:r w:rsidRPr="00797C71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нарративные схемы, являясь основной формой репрезентации людьми знаний о событиях и субъектах общественной жизни, оказывают влияние на способ запоминания, понимания и использования этого знания в </w:t>
            </w:r>
            <w:r w:rsidRPr="00797C71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поведении</w:t>
            </w:r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. При этом необходимо отметить, </w:t>
            </w:r>
            <w:proofErr w:type="gramStart"/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что</w:t>
            </w:r>
            <w:proofErr w:type="gramEnd"/>
            <w:r w:rsidRPr="00797C71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когда важные для школьника вопросы подвергаются нарративной интерпретации, возникает скрытая тенденция приспособления намерений, планов, решений и даже чувств индивида к структуре развивающейся истории. То есть </w:t>
            </w:r>
            <w:r w:rsidRPr="00797C71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нарратив формирует поведение человека, вместо передачи знания как отделенного от субъекта описания, происходит актуализация соответствующего опыта, личного и социального, посредством обращения к соответствующим историям.</w:t>
            </w:r>
          </w:p>
          <w:p w14:paraId="20AF4FBA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71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Триада: Вовлечение-Воспитание-Обуче</w:t>
            </w:r>
            <w:r w:rsidRPr="00797C71">
              <w:rPr>
                <w:rFonts w:ascii="Times New Roman" w:eastAsia="Times New Roman" w:hAnsi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ние.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509D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t>Слайд 11</w:t>
            </w:r>
          </w:p>
        </w:tc>
      </w:tr>
      <w:tr w:rsidR="004E6165" w:rsidRPr="00797C71" w14:paraId="1BAD3899" w14:textId="77777777">
        <w:tc>
          <w:tcPr>
            <w:tcW w:w="8154" w:type="dxa"/>
            <w:tcBorders>
              <w:left w:val="single" w:sz="4" w:space="0" w:color="000000"/>
              <w:bottom w:val="single" w:sz="4" w:space="0" w:color="000000"/>
            </w:tcBorders>
          </w:tcPr>
          <w:p w14:paraId="0220BAE2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71">
              <w:rPr>
                <w:rFonts w:ascii="Times New Roman" w:hAnsi="Times New Roman" w:cs="Arial"/>
                <w:sz w:val="28"/>
                <w:szCs w:val="28"/>
              </w:rPr>
              <w:t xml:space="preserve">Важной характеристикой нарратива является его </w:t>
            </w:r>
            <w:proofErr w:type="spellStart"/>
            <w:r w:rsidRPr="00797C71">
              <w:rPr>
                <w:rFonts w:ascii="Times New Roman" w:hAnsi="Times New Roman" w:cs="Arial"/>
                <w:sz w:val="28"/>
                <w:szCs w:val="28"/>
              </w:rPr>
              <w:t>темпоральный</w:t>
            </w:r>
            <w:proofErr w:type="spellEnd"/>
            <w:r w:rsidRPr="00797C71">
              <w:rPr>
                <w:rFonts w:ascii="Times New Roman" w:hAnsi="Times New Roman" w:cs="Arial"/>
                <w:sz w:val="28"/>
                <w:szCs w:val="28"/>
              </w:rPr>
              <w:t xml:space="preserve"> характер. Посредством повествования возможна фиксация временных отношений событий, прояснение смыслов и последствий, которые одни события имели для других. Выстраивание единой времен</w:t>
            </w:r>
            <w:r w:rsidRPr="00797C71">
              <w:rPr>
                <w:rFonts w:ascii="Times New Roman" w:hAnsi="Times New Roman" w:cs="Arial"/>
                <w:sz w:val="28"/>
                <w:szCs w:val="28"/>
              </w:rPr>
              <w:t xml:space="preserve">ной последовательности событий в их смысловой взаимосвязанности задает возможности </w:t>
            </w:r>
            <w:proofErr w:type="spellStart"/>
            <w:r w:rsidRPr="00797C71">
              <w:rPr>
                <w:rFonts w:ascii="Times New Roman" w:hAnsi="Times New Roman" w:cs="Arial"/>
                <w:sz w:val="28"/>
                <w:szCs w:val="28"/>
              </w:rPr>
              <w:t>переинтрерпретаций</w:t>
            </w:r>
            <w:proofErr w:type="spellEnd"/>
            <w:r w:rsidRPr="00797C71">
              <w:rPr>
                <w:rFonts w:ascii="Times New Roman" w:hAnsi="Times New Roman" w:cs="Arial"/>
                <w:sz w:val="28"/>
                <w:szCs w:val="28"/>
              </w:rPr>
              <w:t>, трансформаций смыслов и значений.</w:t>
            </w:r>
          </w:p>
          <w:p w14:paraId="3CAE31ED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71">
              <w:rPr>
                <w:rFonts w:ascii="Times New Roman" w:hAnsi="Times New Roman"/>
                <w:sz w:val="28"/>
                <w:szCs w:val="28"/>
              </w:rPr>
              <w:t>Воспользуемся классическим сюжетом и попробуем с помощью него описать применение закона или метода.</w:t>
            </w:r>
          </w:p>
          <w:p w14:paraId="01BE2DAE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7C71">
              <w:rPr>
                <w:rFonts w:ascii="Times New Roman" w:hAnsi="Times New Roman"/>
                <w:b/>
                <w:bCs/>
                <w:sz w:val="28"/>
                <w:szCs w:val="28"/>
              </w:rPr>
              <w:t>1. Субъекты истории</w:t>
            </w:r>
            <w:r w:rsidRPr="00797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(понятия, законы)</w:t>
            </w:r>
          </w:p>
          <w:p w14:paraId="77EB0D1A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7C71">
              <w:rPr>
                <w:rFonts w:ascii="Times New Roman" w:hAnsi="Times New Roman"/>
                <w:b/>
                <w:bCs/>
                <w:sz w:val="28"/>
                <w:szCs w:val="28"/>
              </w:rPr>
              <w:t>2. Ценности субъекта (понятия, законы)</w:t>
            </w:r>
          </w:p>
          <w:p w14:paraId="0F6294B0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7C71">
              <w:rPr>
                <w:rFonts w:ascii="Times New Roman" w:hAnsi="Times New Roman"/>
                <w:b/>
                <w:bCs/>
                <w:sz w:val="28"/>
                <w:szCs w:val="28"/>
              </w:rPr>
              <w:t>3. Реализация</w:t>
            </w:r>
          </w:p>
          <w:p w14:paraId="53EEE041" w14:textId="77777777" w:rsidR="004E6165" w:rsidRPr="00797C71" w:rsidRDefault="00767CEB" w:rsidP="00797C71">
            <w:pPr>
              <w:pStyle w:val="a8"/>
              <w:spacing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71">
              <w:rPr>
                <w:rFonts w:ascii="Times New Roman" w:hAnsi="Times New Roman"/>
                <w:b/>
                <w:bCs/>
                <w:sz w:val="28"/>
                <w:szCs w:val="28"/>
              </w:rPr>
              <w:t>4. Следствия от реализации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FFEC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t>Слайд 12</w:t>
            </w:r>
          </w:p>
          <w:p w14:paraId="2FEFC033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t>Примеры.</w:t>
            </w:r>
          </w:p>
        </w:tc>
      </w:tr>
      <w:tr w:rsidR="004E6165" w:rsidRPr="00797C71" w14:paraId="3F5B2F2F" w14:textId="77777777">
        <w:tc>
          <w:tcPr>
            <w:tcW w:w="8154" w:type="dxa"/>
            <w:tcBorders>
              <w:left w:val="single" w:sz="4" w:space="0" w:color="000000"/>
              <w:bottom w:val="single" w:sz="4" w:space="0" w:color="000000"/>
            </w:tcBorders>
          </w:tcPr>
          <w:p w14:paraId="5F6117C7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71">
              <w:rPr>
                <w:rFonts w:ascii="Times New Roman" w:hAnsi="Times New Roman"/>
                <w:sz w:val="28"/>
                <w:szCs w:val="28"/>
              </w:rPr>
              <w:t>Так же нарративная структура легко встраивается в современные педагогические технологии:</w:t>
            </w:r>
          </w:p>
          <w:p w14:paraId="2ADA1119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7C71">
              <w:rPr>
                <w:rFonts w:ascii="Times New Roman" w:hAnsi="Times New Roman"/>
                <w:b/>
                <w:bCs/>
                <w:sz w:val="28"/>
                <w:szCs w:val="28"/>
              </w:rPr>
              <w:t>1. Игровые технологий;</w:t>
            </w:r>
          </w:p>
          <w:p w14:paraId="0ACEC3D4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7C7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2. Проблемное </w:t>
            </w:r>
            <w:r w:rsidRPr="00797C71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обучение;</w:t>
            </w:r>
          </w:p>
          <w:p w14:paraId="393B4407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7C71">
              <w:rPr>
                <w:rFonts w:ascii="Times New Roman" w:hAnsi="Times New Roman"/>
                <w:b/>
                <w:bCs/>
                <w:sz w:val="28"/>
                <w:szCs w:val="28"/>
              </w:rPr>
              <w:t>3. Технология решения интеллектуальных задач. (ТРИЗ)</w:t>
            </w:r>
          </w:p>
          <w:p w14:paraId="31AD9A3C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7C71">
              <w:rPr>
                <w:rFonts w:ascii="Times New Roman" w:hAnsi="Times New Roman"/>
                <w:b/>
                <w:bCs/>
                <w:sz w:val="28"/>
                <w:szCs w:val="28"/>
              </w:rPr>
              <w:t>4. Кейс технологии</w:t>
            </w:r>
          </w:p>
          <w:p w14:paraId="6C02B388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71">
              <w:rPr>
                <w:rFonts w:ascii="Times New Roman" w:hAnsi="Times New Roman"/>
                <w:sz w:val="28"/>
                <w:szCs w:val="28"/>
              </w:rPr>
              <w:t>И может быть использована на любом этапе урока, где предполагается сколько-нибудь широкое использование информации.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4A0A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lastRenderedPageBreak/>
              <w:t>Слайд 13</w:t>
            </w:r>
          </w:p>
        </w:tc>
      </w:tr>
      <w:tr w:rsidR="004E6165" w:rsidRPr="00797C71" w14:paraId="6D438BB5" w14:textId="77777777">
        <w:tc>
          <w:tcPr>
            <w:tcW w:w="8154" w:type="dxa"/>
            <w:tcBorders>
              <w:left w:val="single" w:sz="4" w:space="0" w:color="000000"/>
              <w:bottom w:val="single" w:sz="4" w:space="0" w:color="000000"/>
            </w:tcBorders>
          </w:tcPr>
          <w:p w14:paraId="282DF7D7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71">
              <w:rPr>
                <w:rFonts w:ascii="Times New Roman" w:hAnsi="Times New Roman"/>
                <w:sz w:val="28"/>
                <w:szCs w:val="28"/>
              </w:rPr>
              <w:t xml:space="preserve">Таким образом, нарративные методы </w:t>
            </w:r>
            <w:r w:rsidRPr="00797C71">
              <w:rPr>
                <w:rFonts w:ascii="Times New Roman" w:hAnsi="Times New Roman"/>
                <w:sz w:val="28"/>
                <w:szCs w:val="28"/>
              </w:rPr>
              <w:t>обучения обладают значительным педагогическим потенциалом и представляются в настоящее время одним из наиболее перспективных направлений организации учебно-воспитательной работы в современной школе.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BDD0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t>Слайд 14</w:t>
            </w:r>
          </w:p>
        </w:tc>
      </w:tr>
      <w:tr w:rsidR="004E6165" w:rsidRPr="00797C71" w14:paraId="74A2ED99" w14:textId="77777777">
        <w:tc>
          <w:tcPr>
            <w:tcW w:w="8154" w:type="dxa"/>
            <w:tcBorders>
              <w:left w:val="single" w:sz="4" w:space="0" w:color="000000"/>
              <w:bottom w:val="single" w:sz="4" w:space="0" w:color="000000"/>
            </w:tcBorders>
          </w:tcPr>
          <w:p w14:paraId="535392F8" w14:textId="77777777" w:rsidR="004E6165" w:rsidRPr="00797C71" w:rsidRDefault="00767CEB" w:rsidP="00797C71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71">
              <w:rPr>
                <w:rFonts w:ascii="Times New Roman" w:hAnsi="Times New Roman"/>
                <w:sz w:val="28"/>
                <w:szCs w:val="28"/>
              </w:rPr>
              <w:t>Благодарю за внимание.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0371" w14:textId="77777777" w:rsidR="004E6165" w:rsidRPr="00797C71" w:rsidRDefault="00767CEB" w:rsidP="00797C71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797C71">
              <w:rPr>
                <w:sz w:val="28"/>
                <w:szCs w:val="28"/>
              </w:rPr>
              <w:t>Слайд 15</w:t>
            </w:r>
          </w:p>
        </w:tc>
      </w:tr>
    </w:tbl>
    <w:p w14:paraId="298207D6" w14:textId="77777777" w:rsidR="004E6165" w:rsidRPr="00797C71" w:rsidRDefault="004E6165" w:rsidP="00797C71">
      <w:pPr>
        <w:spacing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sectPr w:rsidR="004E6165" w:rsidRPr="00797C71">
      <w:pgSz w:w="11906" w:h="16838"/>
      <w:pgMar w:top="616" w:right="1134" w:bottom="1127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65"/>
    <w:rsid w:val="004E6165"/>
    <w:rsid w:val="00767CEB"/>
    <w:rsid w:val="007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CF3D"/>
  <w15:docId w15:val="{403F630A-FCD6-481E-AE97-FEF305EC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lang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Кельбер</cp:lastModifiedBy>
  <cp:revision>3</cp:revision>
  <dcterms:created xsi:type="dcterms:W3CDTF">2023-01-25T02:57:00Z</dcterms:created>
  <dcterms:modified xsi:type="dcterms:W3CDTF">2024-03-12T14:05:00Z</dcterms:modified>
  <dc:language>ru-RU</dc:language>
</cp:coreProperties>
</file>